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4F0D4" w14:textId="09A5BD56" w:rsidR="005634B8" w:rsidRDefault="005634B8" w:rsidP="005634B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sidR="00EC6B0F">
        <w:rPr>
          <w:b/>
          <w:noProof/>
          <w:sz w:val="24"/>
        </w:rPr>
        <w:t>bis</w:t>
      </w:r>
      <w:fldSimple w:instr=" DOCPROPERTY  MtgTitle  \* MERGEFORMAT "/>
      <w:r>
        <w:rPr>
          <w:b/>
          <w:i/>
          <w:noProof/>
          <w:sz w:val="28"/>
        </w:rPr>
        <w:tab/>
      </w:r>
      <w:fldSimple w:instr=" DOCPROPERTY  Tdoc#  \* MERGEFORMAT ">
        <w:r>
          <w:rPr>
            <w:b/>
            <w:i/>
            <w:noProof/>
            <w:sz w:val="28"/>
          </w:rPr>
          <w:t>R4-23</w:t>
        </w:r>
        <w:r w:rsidR="00B27F47">
          <w:rPr>
            <w:b/>
            <w:i/>
            <w:noProof/>
            <w:sz w:val="28"/>
          </w:rPr>
          <w:t>16715</w:t>
        </w:r>
      </w:fldSimple>
    </w:p>
    <w:p w14:paraId="5C65BE97" w14:textId="77777777" w:rsidR="00611C57" w:rsidRDefault="009314F1" w:rsidP="00611C57">
      <w:pPr>
        <w:pStyle w:val="CRCoverPage"/>
        <w:outlineLvl w:val="0"/>
        <w:rPr>
          <w:b/>
          <w:noProof/>
          <w:sz w:val="24"/>
        </w:rPr>
      </w:pPr>
      <w:r>
        <w:fldChar w:fldCharType="begin"/>
      </w:r>
      <w:r>
        <w:instrText xml:space="preserve"> DOCPROPERTY  Location  \* MERGEFORMAT </w:instrText>
      </w:r>
      <w:r>
        <w:fldChar w:fldCharType="separate"/>
      </w:r>
      <w:r w:rsidR="00611C57">
        <w:rPr>
          <w:b/>
          <w:noProof/>
          <w:sz w:val="24"/>
        </w:rPr>
        <w:t>Xiamen</w:t>
      </w:r>
      <w:r>
        <w:rPr>
          <w:b/>
          <w:noProof/>
          <w:sz w:val="24"/>
        </w:rPr>
        <w:fldChar w:fldCharType="end"/>
      </w:r>
      <w:r w:rsidR="00611C57">
        <w:rPr>
          <w:b/>
          <w:noProof/>
          <w:sz w:val="24"/>
        </w:rPr>
        <w:t xml:space="preserve">, </w:t>
      </w:r>
      <w:r>
        <w:fldChar w:fldCharType="begin"/>
      </w:r>
      <w:r>
        <w:instrText xml:space="preserve"> DOCPROPERTY  Country  \* MERGEFORMAT </w:instrText>
      </w:r>
      <w:r>
        <w:fldChar w:fldCharType="separate"/>
      </w:r>
      <w:r w:rsidR="00611C57">
        <w:rPr>
          <w:b/>
          <w:noProof/>
          <w:sz w:val="24"/>
        </w:rPr>
        <w:t>China</w:t>
      </w:r>
      <w:r>
        <w:rPr>
          <w:b/>
          <w:noProof/>
          <w:sz w:val="24"/>
        </w:rPr>
        <w:fldChar w:fldCharType="end"/>
      </w:r>
      <w:r w:rsidR="00611C57">
        <w:rPr>
          <w:b/>
          <w:noProof/>
          <w:sz w:val="24"/>
        </w:rPr>
        <w:t xml:space="preserve">, </w:t>
      </w:r>
      <w:r>
        <w:fldChar w:fldCharType="begin"/>
      </w:r>
      <w:r>
        <w:instrText xml:space="preserve"> DOCPROPERTY  StartDate  \* MERGEFORMAT </w:instrText>
      </w:r>
      <w:r>
        <w:fldChar w:fldCharType="separate"/>
      </w:r>
      <w:r w:rsidR="00611C57">
        <w:rPr>
          <w:b/>
          <w:noProof/>
          <w:sz w:val="24"/>
        </w:rPr>
        <w:t>9th Oct 2023</w:t>
      </w:r>
      <w:r>
        <w:rPr>
          <w:b/>
          <w:noProof/>
          <w:sz w:val="24"/>
        </w:rPr>
        <w:fldChar w:fldCharType="end"/>
      </w:r>
      <w:r w:rsidR="00611C57">
        <w:rPr>
          <w:b/>
          <w:noProof/>
          <w:sz w:val="24"/>
        </w:rPr>
        <w:t xml:space="preserve"> - </w:t>
      </w:r>
      <w:r>
        <w:fldChar w:fldCharType="begin"/>
      </w:r>
      <w:r>
        <w:instrText xml:space="preserve"> DOCPROPERTY  EndDate  \* MERGEFORMAT </w:instrText>
      </w:r>
      <w:r>
        <w:fldChar w:fldCharType="separate"/>
      </w:r>
      <w:r w:rsidR="00611C57">
        <w:rPr>
          <w:b/>
          <w:noProof/>
          <w:sz w:val="24"/>
        </w:rPr>
        <w:t>13th Oct 2023</w:t>
      </w:r>
      <w:r>
        <w:rPr>
          <w:b/>
          <w:noProof/>
          <w:sz w:val="24"/>
        </w:rPr>
        <w:fldChar w:fldCharType="end"/>
      </w:r>
    </w:p>
    <w:p w14:paraId="7013727C" w14:textId="77777777" w:rsidR="00207B85" w:rsidRPr="005634B8" w:rsidRDefault="00207B85" w:rsidP="00207B85">
      <w:pPr>
        <w:pStyle w:val="Header"/>
        <w:rPr>
          <w:b w:val="0"/>
          <w:sz w:val="24"/>
          <w:lang w:val="en-GB"/>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E9D661B" w14:textId="12B318EA" w:rsidR="00207B85" w:rsidRPr="00C80F67"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362AEB" w:rsidRPr="00362AEB">
        <w:rPr>
          <w:rFonts w:ascii="Arial" w:hAnsi="Arial"/>
          <w:sz w:val="24"/>
          <w:lang w:val="en-US"/>
        </w:rPr>
        <w:t>RRM performance requirements</w:t>
      </w:r>
      <w:r w:rsidR="00362AEB">
        <w:rPr>
          <w:rFonts w:ascii="Arial" w:hAnsi="Arial"/>
          <w:sz w:val="24"/>
          <w:lang w:val="en-US"/>
        </w:rPr>
        <w:t xml:space="preserve"> for </w:t>
      </w:r>
      <w:r w:rsidR="00FC4A4F">
        <w:rPr>
          <w:rFonts w:ascii="Arial" w:hAnsi="Arial"/>
          <w:sz w:val="24"/>
          <w:lang w:val="en-US"/>
        </w:rPr>
        <w:t xml:space="preserve">R18 </w:t>
      </w:r>
      <w:proofErr w:type="spellStart"/>
      <w:r w:rsidR="00FC4A4F">
        <w:rPr>
          <w:rFonts w:ascii="Arial" w:hAnsi="Arial"/>
          <w:sz w:val="24"/>
          <w:lang w:val="en-US"/>
        </w:rPr>
        <w:t>FeMoblity</w:t>
      </w:r>
      <w:proofErr w:type="spellEnd"/>
      <w:r w:rsidR="00B27F47">
        <w:rPr>
          <w:rFonts w:ascii="Arial" w:hAnsi="Arial"/>
          <w:sz w:val="24"/>
          <w:lang w:val="en-US"/>
        </w:rPr>
        <w:t xml:space="preserve"> Part2</w:t>
      </w:r>
      <w:r w:rsidR="00FC4A4F">
        <w:rPr>
          <w:rFonts w:ascii="Arial" w:hAnsi="Arial"/>
          <w:sz w:val="24"/>
          <w:lang w:val="en-US"/>
        </w:rPr>
        <w:t>.</w:t>
      </w:r>
    </w:p>
    <w:p w14:paraId="4762D334" w14:textId="30A2E687"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362AEB">
        <w:rPr>
          <w:rFonts w:ascii="Arial" w:hAnsi="Arial"/>
          <w:bCs/>
          <w:sz w:val="24"/>
          <w:lang w:val="en-US"/>
        </w:rPr>
        <w:t>5.24.3</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527167DB" w:rsidR="00186322" w:rsidRPr="00185ED5" w:rsidRDefault="00186322" w:rsidP="00186322">
      <w:pPr>
        <w:spacing w:after="0"/>
        <w:jc w:val="both"/>
        <w:rPr>
          <w:lang w:val="en-US"/>
        </w:rPr>
      </w:pPr>
      <w:r>
        <w:rPr>
          <w:lang w:val="en-US"/>
        </w:rPr>
        <w:t xml:space="preserve">In this paper, we share our view on </w:t>
      </w:r>
      <w:r w:rsidR="00287E45">
        <w:rPr>
          <w:lang w:val="en-US"/>
        </w:rPr>
        <w:t xml:space="preserve">the scope of performance requirements on R18 </w:t>
      </w:r>
      <w:proofErr w:type="spellStart"/>
      <w:r w:rsidR="00287E45">
        <w:rPr>
          <w:lang w:val="en-US"/>
        </w:rPr>
        <w:t>FeMobilty</w:t>
      </w:r>
      <w:proofErr w:type="spellEnd"/>
      <w:r w:rsidR="00287E45">
        <w:rPr>
          <w:lang w:val="en-US"/>
        </w:rPr>
        <w:t xml:space="preserve"> WI. </w:t>
      </w:r>
    </w:p>
    <w:p w14:paraId="0739D057" w14:textId="13509874" w:rsidR="00186322" w:rsidRDefault="00186322" w:rsidP="00186322">
      <w:pPr>
        <w:pStyle w:val="Heading1"/>
        <w:rPr>
          <w:lang w:val="en-US"/>
        </w:rPr>
      </w:pPr>
      <w:r>
        <w:rPr>
          <w:lang w:val="en-US"/>
        </w:rPr>
        <w:t>Discussion</w:t>
      </w:r>
    </w:p>
    <w:p w14:paraId="30787B17" w14:textId="5D68AD5B" w:rsidR="006F4C94" w:rsidRDefault="006F4C94" w:rsidP="00CE1F55">
      <w:pPr>
        <w:rPr>
          <w:lang w:val="en-US"/>
        </w:rPr>
      </w:pPr>
      <w:r>
        <w:rPr>
          <w:lang w:val="en-US"/>
        </w:rPr>
        <w:t xml:space="preserve">Since </w:t>
      </w:r>
      <w:r w:rsidR="00F12E07">
        <w:rPr>
          <w:lang w:val="en-US"/>
        </w:rPr>
        <w:t xml:space="preserve">R17 CHO with </w:t>
      </w:r>
      <w:proofErr w:type="spellStart"/>
      <w:r w:rsidR="00F12E07">
        <w:rPr>
          <w:lang w:val="en-US"/>
        </w:rPr>
        <w:t>PSCell</w:t>
      </w:r>
      <w:proofErr w:type="spellEnd"/>
      <w:r w:rsidR="00F12E07">
        <w:rPr>
          <w:lang w:val="en-US"/>
        </w:rPr>
        <w:t xml:space="preserve"> changes, CHO with CPC, Subsequent CPC core requirements are almost completed, RAN4 start discussing the scope of performance requirements for corresponding RRM requirements. </w:t>
      </w:r>
      <w:r w:rsidR="005334DD">
        <w:rPr>
          <w:lang w:val="en-US"/>
        </w:rPr>
        <w:t xml:space="preserve">To reduce number of test cases, FR1+FR1 to FR1+FR1 is considered at least. </w:t>
      </w:r>
      <w:r w:rsidR="00E93822">
        <w:rPr>
          <w:lang w:val="en-US"/>
        </w:rPr>
        <w:t xml:space="preserve">Regarding subsequent CPC, </w:t>
      </w:r>
      <w:r w:rsidR="00075D64">
        <w:rPr>
          <w:lang w:val="en-US"/>
        </w:rPr>
        <w:t xml:space="preserve">RAN4 can start discussing how many </w:t>
      </w:r>
      <w:r w:rsidR="005E60F4">
        <w:rPr>
          <w:lang w:val="en-US"/>
        </w:rPr>
        <w:t>conditions</w:t>
      </w:r>
      <w:r w:rsidR="00075D64">
        <w:rPr>
          <w:lang w:val="en-US"/>
        </w:rPr>
        <w:t xml:space="preserve"> </w:t>
      </w:r>
      <w:r w:rsidR="00075D64">
        <w:rPr>
          <w:rFonts w:hint="eastAsia"/>
          <w:lang w:val="en-US"/>
        </w:rPr>
        <w:t>a</w:t>
      </w:r>
      <w:r w:rsidR="00075D64">
        <w:rPr>
          <w:lang w:val="en-US"/>
        </w:rPr>
        <w:t xml:space="preserve">re </w:t>
      </w:r>
      <w:r w:rsidR="005E60F4">
        <w:rPr>
          <w:lang w:val="en-US"/>
        </w:rPr>
        <w:t>needed</w:t>
      </w:r>
      <w:r w:rsidR="00984FC3">
        <w:rPr>
          <w:lang w:val="en-US"/>
        </w:rPr>
        <w:t>, separately.</w:t>
      </w:r>
    </w:p>
    <w:p w14:paraId="6C5A440C" w14:textId="55179633" w:rsidR="005B4EAE" w:rsidRPr="005334DD" w:rsidRDefault="00821E51" w:rsidP="00CE1F55">
      <w:pPr>
        <w:rPr>
          <w:b/>
          <w:bCs/>
          <w:lang w:val="en-US"/>
        </w:rPr>
      </w:pPr>
      <w:r w:rsidRPr="005334DD">
        <w:rPr>
          <w:b/>
          <w:bCs/>
          <w:lang w:val="en-US"/>
        </w:rPr>
        <w:t>Proposal:</w:t>
      </w:r>
      <w:r w:rsidR="006F4C94" w:rsidRPr="005334DD">
        <w:rPr>
          <w:b/>
          <w:bCs/>
          <w:lang w:val="en-US"/>
        </w:rPr>
        <w:t xml:space="preserve"> </w:t>
      </w:r>
      <w:r w:rsidR="005453F6" w:rsidRPr="005334DD">
        <w:rPr>
          <w:b/>
          <w:bCs/>
          <w:lang w:val="en-US"/>
        </w:rPr>
        <w:t xml:space="preserve">RAN4 introduce </w:t>
      </w:r>
      <w:r w:rsidR="005B4EAE" w:rsidRPr="005334DD">
        <w:rPr>
          <w:b/>
          <w:bCs/>
          <w:lang w:val="en-US"/>
        </w:rPr>
        <w:t xml:space="preserve">performance requirements </w:t>
      </w:r>
      <w:r w:rsidR="005453F6" w:rsidRPr="005334DD">
        <w:rPr>
          <w:b/>
          <w:bCs/>
          <w:lang w:val="en-US"/>
        </w:rPr>
        <w:t xml:space="preserve">for following </w:t>
      </w:r>
      <w:r w:rsidR="005B4EAE" w:rsidRPr="005334DD">
        <w:rPr>
          <w:b/>
          <w:bCs/>
          <w:lang w:val="en-US"/>
        </w:rPr>
        <w:t>RRM requirement</w:t>
      </w:r>
      <w:r w:rsidR="00495086" w:rsidRPr="005334DD">
        <w:rPr>
          <w:b/>
          <w:bCs/>
          <w:lang w:val="en-US"/>
        </w:rPr>
        <w:t xml:space="preserve"> </w:t>
      </w:r>
      <w:r w:rsidR="00A52C75" w:rsidRPr="005334DD">
        <w:rPr>
          <w:b/>
          <w:bCs/>
          <w:lang w:val="en-US"/>
        </w:rPr>
        <w:t>at least for FR1+FR1 to FR1 to FR1</w:t>
      </w:r>
    </w:p>
    <w:p w14:paraId="02F6CB45" w14:textId="7A5BFB25" w:rsidR="005B4EAE" w:rsidRPr="005334DD" w:rsidRDefault="005B4EAE" w:rsidP="005B4EAE">
      <w:pPr>
        <w:pStyle w:val="ListParagraph"/>
        <w:numPr>
          <w:ilvl w:val="0"/>
          <w:numId w:val="16"/>
        </w:numPr>
        <w:rPr>
          <w:rFonts w:eastAsia="SimSun"/>
          <w:b/>
          <w:bCs/>
          <w:color w:val="000000" w:themeColor="text1"/>
          <w:lang w:val="en-US"/>
        </w:rPr>
      </w:pPr>
      <w:r w:rsidRPr="005334DD">
        <w:rPr>
          <w:b/>
          <w:bCs/>
          <w:lang w:val="en-US"/>
        </w:rPr>
        <w:t xml:space="preserve">R17 CHO with </w:t>
      </w:r>
      <w:proofErr w:type="spellStart"/>
      <w:r w:rsidRPr="005334DD">
        <w:rPr>
          <w:b/>
          <w:bCs/>
          <w:lang w:val="en-US"/>
        </w:rPr>
        <w:t>PSCell</w:t>
      </w:r>
      <w:proofErr w:type="spellEnd"/>
      <w:r w:rsidRPr="005334DD">
        <w:rPr>
          <w:b/>
          <w:bCs/>
          <w:lang w:val="en-US"/>
        </w:rPr>
        <w:t xml:space="preserve"> change</w:t>
      </w:r>
    </w:p>
    <w:p w14:paraId="0041BCE7" w14:textId="77777777" w:rsidR="00791E40" w:rsidRPr="00791E40" w:rsidRDefault="005B4EAE" w:rsidP="00075D64">
      <w:pPr>
        <w:pStyle w:val="ListParagraph"/>
        <w:numPr>
          <w:ilvl w:val="0"/>
          <w:numId w:val="16"/>
        </w:numPr>
        <w:rPr>
          <w:rFonts w:eastAsia="SimSun"/>
          <w:b/>
          <w:bCs/>
          <w:color w:val="000000" w:themeColor="text1"/>
          <w:lang w:val="en-US"/>
        </w:rPr>
      </w:pPr>
      <w:r w:rsidRPr="005334DD">
        <w:rPr>
          <w:b/>
          <w:bCs/>
          <w:lang w:val="en-US"/>
        </w:rPr>
        <w:t>CHO with CPC</w:t>
      </w:r>
      <w:r w:rsidR="00CB7A3A" w:rsidRPr="005334DD">
        <w:rPr>
          <w:b/>
          <w:bCs/>
          <w:lang w:val="en-US"/>
        </w:rPr>
        <w:t xml:space="preserve">, without CHO-only configuration and R17 CHO with </w:t>
      </w:r>
      <w:proofErr w:type="spellStart"/>
      <w:r w:rsidR="00CB7A3A" w:rsidRPr="005334DD">
        <w:rPr>
          <w:b/>
          <w:bCs/>
          <w:lang w:val="en-US"/>
        </w:rPr>
        <w:t>PScell</w:t>
      </w:r>
      <w:proofErr w:type="spellEnd"/>
      <w:r w:rsidR="00CB7A3A" w:rsidRPr="005334DD">
        <w:rPr>
          <w:b/>
          <w:bCs/>
          <w:lang w:val="en-US"/>
        </w:rPr>
        <w:t xml:space="preserve"> change.</w:t>
      </w:r>
    </w:p>
    <w:p w14:paraId="7F0EF716" w14:textId="77777777" w:rsidR="00791E40" w:rsidRPr="00791E40" w:rsidRDefault="00791E40" w:rsidP="00075D64">
      <w:pPr>
        <w:pStyle w:val="ListParagraph"/>
        <w:numPr>
          <w:ilvl w:val="0"/>
          <w:numId w:val="16"/>
        </w:numPr>
        <w:rPr>
          <w:rFonts w:eastAsia="SimSun"/>
          <w:b/>
          <w:bCs/>
          <w:color w:val="000000" w:themeColor="text1"/>
          <w:lang w:val="en-US"/>
        </w:rPr>
      </w:pPr>
      <w:r>
        <w:rPr>
          <w:b/>
          <w:bCs/>
          <w:lang w:val="en-US"/>
        </w:rPr>
        <w:t xml:space="preserve">Subsequent CPC </w:t>
      </w:r>
    </w:p>
    <w:p w14:paraId="23DA285B" w14:textId="1E739DF7" w:rsidR="00B020C8" w:rsidRPr="00791E40" w:rsidRDefault="00791E40" w:rsidP="00791E40">
      <w:pPr>
        <w:pStyle w:val="ListParagraph"/>
        <w:numPr>
          <w:ilvl w:val="1"/>
          <w:numId w:val="16"/>
        </w:numPr>
        <w:rPr>
          <w:rFonts w:eastAsia="SimSun"/>
          <w:b/>
          <w:bCs/>
          <w:color w:val="000000" w:themeColor="text1"/>
          <w:lang w:val="en-US"/>
        </w:rPr>
      </w:pPr>
      <w:r>
        <w:rPr>
          <w:b/>
          <w:bCs/>
          <w:lang w:val="en-US"/>
        </w:rPr>
        <w:t xml:space="preserve">FFS how many </w:t>
      </w:r>
      <w:r w:rsidR="00297B1E">
        <w:rPr>
          <w:b/>
          <w:bCs/>
          <w:lang w:val="en-US"/>
        </w:rPr>
        <w:t>conditions are needed</w:t>
      </w:r>
      <w:r w:rsidR="001A4631">
        <w:rPr>
          <w:b/>
          <w:bCs/>
          <w:lang w:val="en-US"/>
        </w:rPr>
        <w:t xml:space="preserve"> (</w:t>
      </w:r>
      <w:proofErr w:type="spellStart"/>
      <w:r w:rsidR="001A4631">
        <w:rPr>
          <w:b/>
          <w:bCs/>
          <w:lang w:val="en-US"/>
        </w:rPr>
        <w:t>e.g</w:t>
      </w:r>
      <w:proofErr w:type="spellEnd"/>
      <w:r w:rsidR="001A4631">
        <w:rPr>
          <w:b/>
          <w:bCs/>
          <w:lang w:val="en-US"/>
        </w:rPr>
        <w:t xml:space="preserve"> two </w:t>
      </w:r>
      <w:proofErr w:type="spellStart"/>
      <w:r w:rsidR="00F26B2B">
        <w:rPr>
          <w:b/>
          <w:bCs/>
          <w:lang w:val="en-US"/>
        </w:rPr>
        <w:t>PSCell</w:t>
      </w:r>
      <w:proofErr w:type="spellEnd"/>
      <w:r w:rsidR="00F26B2B">
        <w:rPr>
          <w:b/>
          <w:bCs/>
          <w:lang w:val="en-US"/>
        </w:rPr>
        <w:t xml:space="preserve"> change conditions</w:t>
      </w:r>
      <w:r w:rsidR="001A4631">
        <w:rPr>
          <w:b/>
          <w:bCs/>
          <w:lang w:val="en-US"/>
        </w:rPr>
        <w:t xml:space="preserve">) </w:t>
      </w:r>
    </w:p>
    <w:p w14:paraId="4EF73B6F" w14:textId="77777777" w:rsidR="00186322" w:rsidRDefault="00186322" w:rsidP="00186322">
      <w:pPr>
        <w:pStyle w:val="Heading1"/>
        <w:rPr>
          <w:lang w:val="en-US"/>
        </w:rPr>
      </w:pPr>
      <w:r>
        <w:rPr>
          <w:lang w:val="en-US"/>
        </w:rPr>
        <w:t>Conclusions</w:t>
      </w:r>
    </w:p>
    <w:p w14:paraId="35517B73" w14:textId="77777777" w:rsidR="00F11B3C" w:rsidRPr="005334DD" w:rsidRDefault="00F11B3C" w:rsidP="00F11B3C">
      <w:pPr>
        <w:rPr>
          <w:b/>
          <w:bCs/>
          <w:lang w:val="en-US"/>
        </w:rPr>
      </w:pPr>
      <w:r w:rsidRPr="005334DD">
        <w:rPr>
          <w:b/>
          <w:bCs/>
          <w:lang w:val="en-US"/>
        </w:rPr>
        <w:t>Proposal: RAN4 introduce performance requirements for following RRM requirement at least for FR1+FR1 to FR1 to FR1</w:t>
      </w:r>
    </w:p>
    <w:p w14:paraId="11F9CC30" w14:textId="77777777" w:rsidR="00F11B3C" w:rsidRPr="005334DD" w:rsidRDefault="00F11B3C" w:rsidP="00F11B3C">
      <w:pPr>
        <w:pStyle w:val="ListParagraph"/>
        <w:numPr>
          <w:ilvl w:val="0"/>
          <w:numId w:val="19"/>
        </w:numPr>
        <w:rPr>
          <w:rFonts w:eastAsia="SimSun"/>
          <w:b/>
          <w:bCs/>
          <w:color w:val="000000" w:themeColor="text1"/>
          <w:lang w:val="en-US"/>
        </w:rPr>
      </w:pPr>
      <w:r w:rsidRPr="005334DD">
        <w:rPr>
          <w:b/>
          <w:bCs/>
          <w:lang w:val="en-US"/>
        </w:rPr>
        <w:t xml:space="preserve">R17 CHO with </w:t>
      </w:r>
      <w:proofErr w:type="spellStart"/>
      <w:r w:rsidRPr="005334DD">
        <w:rPr>
          <w:b/>
          <w:bCs/>
          <w:lang w:val="en-US"/>
        </w:rPr>
        <w:t>PSCell</w:t>
      </w:r>
      <w:proofErr w:type="spellEnd"/>
      <w:r w:rsidRPr="005334DD">
        <w:rPr>
          <w:b/>
          <w:bCs/>
          <w:lang w:val="en-US"/>
        </w:rPr>
        <w:t xml:space="preserve"> change</w:t>
      </w:r>
    </w:p>
    <w:p w14:paraId="371B0602" w14:textId="77777777" w:rsidR="00F11B3C" w:rsidRPr="00791E40" w:rsidRDefault="00F11B3C" w:rsidP="00F11B3C">
      <w:pPr>
        <w:pStyle w:val="ListParagraph"/>
        <w:numPr>
          <w:ilvl w:val="0"/>
          <w:numId w:val="19"/>
        </w:numPr>
        <w:rPr>
          <w:rFonts w:eastAsia="SimSun"/>
          <w:b/>
          <w:bCs/>
          <w:color w:val="000000" w:themeColor="text1"/>
          <w:lang w:val="en-US"/>
        </w:rPr>
      </w:pPr>
      <w:r w:rsidRPr="005334DD">
        <w:rPr>
          <w:b/>
          <w:bCs/>
          <w:lang w:val="en-US"/>
        </w:rPr>
        <w:t xml:space="preserve">CHO with CPC, without CHO-only configuration and R17 CHO with </w:t>
      </w:r>
      <w:proofErr w:type="spellStart"/>
      <w:r w:rsidRPr="005334DD">
        <w:rPr>
          <w:b/>
          <w:bCs/>
          <w:lang w:val="en-US"/>
        </w:rPr>
        <w:t>PScell</w:t>
      </w:r>
      <w:proofErr w:type="spellEnd"/>
      <w:r w:rsidRPr="005334DD">
        <w:rPr>
          <w:b/>
          <w:bCs/>
          <w:lang w:val="en-US"/>
        </w:rPr>
        <w:t xml:space="preserve"> change.</w:t>
      </w:r>
    </w:p>
    <w:p w14:paraId="22C259E3" w14:textId="77777777" w:rsidR="00F11B3C" w:rsidRPr="00791E40" w:rsidRDefault="00F11B3C" w:rsidP="00F11B3C">
      <w:pPr>
        <w:pStyle w:val="ListParagraph"/>
        <w:numPr>
          <w:ilvl w:val="0"/>
          <w:numId w:val="19"/>
        </w:numPr>
        <w:rPr>
          <w:rFonts w:eastAsia="SimSun"/>
          <w:b/>
          <w:bCs/>
          <w:color w:val="000000" w:themeColor="text1"/>
          <w:lang w:val="en-US"/>
        </w:rPr>
      </w:pPr>
      <w:r>
        <w:rPr>
          <w:b/>
          <w:bCs/>
          <w:lang w:val="en-US"/>
        </w:rPr>
        <w:t xml:space="preserve">Subsequent CPC </w:t>
      </w:r>
    </w:p>
    <w:p w14:paraId="14FF272B" w14:textId="77777777" w:rsidR="00F11B3C" w:rsidRPr="00791E40" w:rsidRDefault="00F11B3C" w:rsidP="00F11B3C">
      <w:pPr>
        <w:pStyle w:val="ListParagraph"/>
        <w:numPr>
          <w:ilvl w:val="1"/>
          <w:numId w:val="19"/>
        </w:numPr>
        <w:rPr>
          <w:rFonts w:eastAsia="SimSun"/>
          <w:b/>
          <w:bCs/>
          <w:color w:val="000000" w:themeColor="text1"/>
          <w:lang w:val="en-US"/>
        </w:rPr>
      </w:pPr>
      <w:r>
        <w:rPr>
          <w:b/>
          <w:bCs/>
          <w:lang w:val="en-US"/>
        </w:rPr>
        <w:t>FFS how many conditions are needed (</w:t>
      </w:r>
      <w:proofErr w:type="spellStart"/>
      <w:r>
        <w:rPr>
          <w:b/>
          <w:bCs/>
          <w:lang w:val="en-US"/>
        </w:rPr>
        <w:t>e.g</w:t>
      </w:r>
      <w:proofErr w:type="spellEnd"/>
      <w:r>
        <w:rPr>
          <w:b/>
          <w:bCs/>
          <w:lang w:val="en-US"/>
        </w:rPr>
        <w:t xml:space="preserve"> two </w:t>
      </w:r>
      <w:proofErr w:type="spellStart"/>
      <w:r>
        <w:rPr>
          <w:b/>
          <w:bCs/>
          <w:lang w:val="en-US"/>
        </w:rPr>
        <w:t>PSCell</w:t>
      </w:r>
      <w:proofErr w:type="spellEnd"/>
      <w:r>
        <w:rPr>
          <w:b/>
          <w:bCs/>
          <w:lang w:val="en-US"/>
        </w:rPr>
        <w:t xml:space="preserve"> change conditions) </w:t>
      </w:r>
    </w:p>
    <w:p w14:paraId="41D3338F" w14:textId="77777777" w:rsidR="00BE5844" w:rsidRPr="0067063D" w:rsidRDefault="00BE5844" w:rsidP="0068133E">
      <w:pPr>
        <w:spacing w:after="0"/>
        <w:jc w:val="both"/>
        <w:rPr>
          <w:rFonts w:eastAsia="SimSun"/>
          <w:b/>
          <w:bCs/>
          <w:color w:val="000000" w:themeColor="text1"/>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0CD61BBA" w:rsidR="008E74DB" w:rsidRPr="00EC0E43" w:rsidRDefault="008E74DB" w:rsidP="00EC0E43">
      <w:pPr>
        <w:spacing w:after="120"/>
        <w:ind w:left="1985" w:hanging="1985"/>
        <w:rPr>
          <w:rFonts w:ascii="Arial" w:hAnsi="Arial" w:cs="Arial"/>
          <w:color w:val="000000"/>
          <w:sz w:val="22"/>
          <w:lang w:val="en-US"/>
        </w:rPr>
      </w:pPr>
      <w:r w:rsidRPr="003F618D">
        <w:rPr>
          <w:lang w:eastAsia="en-US"/>
        </w:rPr>
        <w:t xml:space="preserve">[1] </w:t>
      </w:r>
      <w:r w:rsidR="0076032D" w:rsidRPr="0076032D">
        <w:t>R4-</w:t>
      </w:r>
      <w:r w:rsidR="0076032D" w:rsidRPr="0076032D">
        <w:rPr>
          <w:lang w:eastAsia="en-US"/>
        </w:rPr>
        <w:t>23</w:t>
      </w:r>
      <w:r w:rsidR="0035058B">
        <w:rPr>
          <w:lang w:eastAsia="en-US"/>
        </w:rPr>
        <w:t>14332</w:t>
      </w:r>
      <w:r w:rsidRPr="003F618D">
        <w:rPr>
          <w:lang w:eastAsia="en-US"/>
        </w:rPr>
        <w:t xml:space="preserve">, </w:t>
      </w:r>
      <w:r w:rsidR="00EC0E43" w:rsidRPr="00EC0E43">
        <w:rPr>
          <w:lang w:eastAsia="en-US"/>
        </w:rPr>
        <w:t>WF on NR Mobility Enhancements (Part 2),</w:t>
      </w:r>
      <w:r w:rsidR="00EC0E43">
        <w:rPr>
          <w:rFonts w:ascii="Arial" w:hAnsi="Arial" w:cs="Arial"/>
          <w:color w:val="000000"/>
          <w:sz w:val="22"/>
          <w:lang w:val="en-US"/>
        </w:rPr>
        <w:t xml:space="preserve"> </w:t>
      </w:r>
      <w:r w:rsidR="000923B2" w:rsidRPr="000923B2">
        <w:rPr>
          <w:lang w:eastAsia="en-US"/>
        </w:rPr>
        <w:t xml:space="preserve">Apple, </w:t>
      </w:r>
      <w:r w:rsidRPr="003F618D">
        <w:rPr>
          <w:lang w:eastAsia="en-US"/>
        </w:rPr>
        <w:t>RAN4 #</w:t>
      </w:r>
      <w:r w:rsidR="0038277E">
        <w:rPr>
          <w:lang w:eastAsia="en-US"/>
        </w:rPr>
        <w:t>10</w:t>
      </w:r>
      <w:r w:rsidR="00EC0E43">
        <w:rPr>
          <w:lang w:eastAsia="en-US"/>
        </w:rPr>
        <w:t>8</w:t>
      </w:r>
      <w:r w:rsidR="00C76F7D">
        <w:rPr>
          <w:lang w:eastAsia="en-US"/>
        </w:rPr>
        <w:t>.</w:t>
      </w:r>
    </w:p>
    <w:p w14:paraId="4AC7A6D2" w14:textId="6857A320" w:rsidR="00647194" w:rsidRPr="008E74DB" w:rsidRDefault="00647194" w:rsidP="00186322"/>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64AD9" w14:textId="77777777" w:rsidR="00F85A4A" w:rsidRDefault="00F85A4A" w:rsidP="009939B7">
      <w:pPr>
        <w:spacing w:after="0"/>
      </w:pPr>
      <w:r>
        <w:separator/>
      </w:r>
    </w:p>
  </w:endnote>
  <w:endnote w:type="continuationSeparator" w:id="0">
    <w:p w14:paraId="38DB9BFB" w14:textId="77777777" w:rsidR="00F85A4A" w:rsidRDefault="00F85A4A" w:rsidP="009939B7">
      <w:pPr>
        <w:spacing w:after="0"/>
      </w:pPr>
      <w:r>
        <w:continuationSeparator/>
      </w:r>
    </w:p>
  </w:endnote>
  <w:endnote w:type="continuationNotice" w:id="1">
    <w:p w14:paraId="637016CB" w14:textId="77777777" w:rsidR="00F85A4A" w:rsidRDefault="00F85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92193" w:rsidRDefault="0069219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92193" w:rsidRDefault="0069219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86E46" w14:textId="77777777" w:rsidR="00F85A4A" w:rsidRDefault="00F85A4A" w:rsidP="009939B7">
      <w:pPr>
        <w:spacing w:after="0"/>
      </w:pPr>
      <w:r>
        <w:separator/>
      </w:r>
    </w:p>
  </w:footnote>
  <w:footnote w:type="continuationSeparator" w:id="0">
    <w:p w14:paraId="0C6CB0B0" w14:textId="77777777" w:rsidR="00F85A4A" w:rsidRDefault="00F85A4A" w:rsidP="009939B7">
      <w:pPr>
        <w:spacing w:after="0"/>
      </w:pPr>
      <w:r>
        <w:continuationSeparator/>
      </w:r>
    </w:p>
  </w:footnote>
  <w:footnote w:type="continuationNotice" w:id="1">
    <w:p w14:paraId="144CEC59" w14:textId="77777777" w:rsidR="00F85A4A" w:rsidRDefault="00F85A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5645C7"/>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FF101E"/>
    <w:multiLevelType w:val="hybridMultilevel"/>
    <w:tmpl w:val="1E805A6C"/>
    <w:lvl w:ilvl="0" w:tplc="7F1A82AC">
      <w:start w:val="1"/>
      <w:numFmt w:val="bullet"/>
      <w:lvlText w:val=""/>
      <w:lvlJc w:val="left"/>
      <w:pPr>
        <w:tabs>
          <w:tab w:val="num" w:pos="720"/>
        </w:tabs>
        <w:ind w:left="720" w:hanging="360"/>
      </w:pPr>
      <w:rPr>
        <w:rFonts w:ascii="Symbol" w:hAnsi="Symbol" w:hint="default"/>
      </w:rPr>
    </w:lvl>
    <w:lvl w:ilvl="1" w:tplc="72D85146">
      <w:numFmt w:val="bullet"/>
      <w:lvlText w:val="o"/>
      <w:lvlJc w:val="left"/>
      <w:pPr>
        <w:tabs>
          <w:tab w:val="num" w:pos="1440"/>
        </w:tabs>
        <w:ind w:left="1440" w:hanging="360"/>
      </w:pPr>
      <w:rPr>
        <w:rFonts w:ascii="Courier New" w:hAnsi="Courier New" w:hint="default"/>
      </w:rPr>
    </w:lvl>
    <w:lvl w:ilvl="2" w:tplc="826034D0">
      <w:numFmt w:val="bullet"/>
      <w:lvlText w:val=""/>
      <w:lvlJc w:val="left"/>
      <w:pPr>
        <w:tabs>
          <w:tab w:val="num" w:pos="2160"/>
        </w:tabs>
        <w:ind w:left="2160" w:hanging="360"/>
      </w:pPr>
      <w:rPr>
        <w:rFonts w:ascii="Wingdings" w:hAnsi="Wingdings" w:hint="default"/>
      </w:rPr>
    </w:lvl>
    <w:lvl w:ilvl="3" w:tplc="8C5C45A2" w:tentative="1">
      <w:start w:val="1"/>
      <w:numFmt w:val="bullet"/>
      <w:lvlText w:val=""/>
      <w:lvlJc w:val="left"/>
      <w:pPr>
        <w:tabs>
          <w:tab w:val="num" w:pos="2880"/>
        </w:tabs>
        <w:ind w:left="2880" w:hanging="360"/>
      </w:pPr>
      <w:rPr>
        <w:rFonts w:ascii="Symbol" w:hAnsi="Symbol" w:hint="default"/>
      </w:rPr>
    </w:lvl>
    <w:lvl w:ilvl="4" w:tplc="A670B3DC" w:tentative="1">
      <w:start w:val="1"/>
      <w:numFmt w:val="bullet"/>
      <w:lvlText w:val=""/>
      <w:lvlJc w:val="left"/>
      <w:pPr>
        <w:tabs>
          <w:tab w:val="num" w:pos="3600"/>
        </w:tabs>
        <w:ind w:left="3600" w:hanging="360"/>
      </w:pPr>
      <w:rPr>
        <w:rFonts w:ascii="Symbol" w:hAnsi="Symbol" w:hint="default"/>
      </w:rPr>
    </w:lvl>
    <w:lvl w:ilvl="5" w:tplc="A06A69C4" w:tentative="1">
      <w:start w:val="1"/>
      <w:numFmt w:val="bullet"/>
      <w:lvlText w:val=""/>
      <w:lvlJc w:val="left"/>
      <w:pPr>
        <w:tabs>
          <w:tab w:val="num" w:pos="4320"/>
        </w:tabs>
        <w:ind w:left="4320" w:hanging="360"/>
      </w:pPr>
      <w:rPr>
        <w:rFonts w:ascii="Symbol" w:hAnsi="Symbol" w:hint="default"/>
      </w:rPr>
    </w:lvl>
    <w:lvl w:ilvl="6" w:tplc="0EB82BC4" w:tentative="1">
      <w:start w:val="1"/>
      <w:numFmt w:val="bullet"/>
      <w:lvlText w:val=""/>
      <w:lvlJc w:val="left"/>
      <w:pPr>
        <w:tabs>
          <w:tab w:val="num" w:pos="5040"/>
        </w:tabs>
        <w:ind w:left="5040" w:hanging="360"/>
      </w:pPr>
      <w:rPr>
        <w:rFonts w:ascii="Symbol" w:hAnsi="Symbol" w:hint="default"/>
      </w:rPr>
    </w:lvl>
    <w:lvl w:ilvl="7" w:tplc="517A4AE6" w:tentative="1">
      <w:start w:val="1"/>
      <w:numFmt w:val="bullet"/>
      <w:lvlText w:val=""/>
      <w:lvlJc w:val="left"/>
      <w:pPr>
        <w:tabs>
          <w:tab w:val="num" w:pos="5760"/>
        </w:tabs>
        <w:ind w:left="5760" w:hanging="360"/>
      </w:pPr>
      <w:rPr>
        <w:rFonts w:ascii="Symbol" w:hAnsi="Symbol" w:hint="default"/>
      </w:rPr>
    </w:lvl>
    <w:lvl w:ilvl="8" w:tplc="ED82593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031989"/>
    <w:multiLevelType w:val="hybridMultilevel"/>
    <w:tmpl w:val="7F380BE6"/>
    <w:lvl w:ilvl="0" w:tplc="BD04E5DA">
      <w:start w:val="1"/>
      <w:numFmt w:val="bullet"/>
      <w:lvlText w:val=""/>
      <w:lvlJc w:val="left"/>
      <w:pPr>
        <w:tabs>
          <w:tab w:val="num" w:pos="720"/>
        </w:tabs>
        <w:ind w:left="720" w:hanging="360"/>
      </w:pPr>
      <w:rPr>
        <w:rFonts w:ascii="Symbol" w:hAnsi="Symbol" w:hint="default"/>
      </w:rPr>
    </w:lvl>
    <w:lvl w:ilvl="1" w:tplc="9266F6FA">
      <w:numFmt w:val="bullet"/>
      <w:lvlText w:val="o"/>
      <w:lvlJc w:val="left"/>
      <w:pPr>
        <w:tabs>
          <w:tab w:val="num" w:pos="1440"/>
        </w:tabs>
        <w:ind w:left="1440" w:hanging="360"/>
      </w:pPr>
      <w:rPr>
        <w:rFonts w:ascii="Courier New" w:hAnsi="Courier New" w:hint="default"/>
      </w:rPr>
    </w:lvl>
    <w:lvl w:ilvl="2" w:tplc="7DCC67DE" w:tentative="1">
      <w:start w:val="1"/>
      <w:numFmt w:val="bullet"/>
      <w:lvlText w:val=""/>
      <w:lvlJc w:val="left"/>
      <w:pPr>
        <w:tabs>
          <w:tab w:val="num" w:pos="2160"/>
        </w:tabs>
        <w:ind w:left="2160" w:hanging="360"/>
      </w:pPr>
      <w:rPr>
        <w:rFonts w:ascii="Symbol" w:hAnsi="Symbol" w:hint="default"/>
      </w:rPr>
    </w:lvl>
    <w:lvl w:ilvl="3" w:tplc="3074248E" w:tentative="1">
      <w:start w:val="1"/>
      <w:numFmt w:val="bullet"/>
      <w:lvlText w:val=""/>
      <w:lvlJc w:val="left"/>
      <w:pPr>
        <w:tabs>
          <w:tab w:val="num" w:pos="2880"/>
        </w:tabs>
        <w:ind w:left="2880" w:hanging="360"/>
      </w:pPr>
      <w:rPr>
        <w:rFonts w:ascii="Symbol" w:hAnsi="Symbol" w:hint="default"/>
      </w:rPr>
    </w:lvl>
    <w:lvl w:ilvl="4" w:tplc="E8A6F020" w:tentative="1">
      <w:start w:val="1"/>
      <w:numFmt w:val="bullet"/>
      <w:lvlText w:val=""/>
      <w:lvlJc w:val="left"/>
      <w:pPr>
        <w:tabs>
          <w:tab w:val="num" w:pos="3600"/>
        </w:tabs>
        <w:ind w:left="3600" w:hanging="360"/>
      </w:pPr>
      <w:rPr>
        <w:rFonts w:ascii="Symbol" w:hAnsi="Symbol" w:hint="default"/>
      </w:rPr>
    </w:lvl>
    <w:lvl w:ilvl="5" w:tplc="8A660902" w:tentative="1">
      <w:start w:val="1"/>
      <w:numFmt w:val="bullet"/>
      <w:lvlText w:val=""/>
      <w:lvlJc w:val="left"/>
      <w:pPr>
        <w:tabs>
          <w:tab w:val="num" w:pos="4320"/>
        </w:tabs>
        <w:ind w:left="4320" w:hanging="360"/>
      </w:pPr>
      <w:rPr>
        <w:rFonts w:ascii="Symbol" w:hAnsi="Symbol" w:hint="default"/>
      </w:rPr>
    </w:lvl>
    <w:lvl w:ilvl="6" w:tplc="FFD42054" w:tentative="1">
      <w:start w:val="1"/>
      <w:numFmt w:val="bullet"/>
      <w:lvlText w:val=""/>
      <w:lvlJc w:val="left"/>
      <w:pPr>
        <w:tabs>
          <w:tab w:val="num" w:pos="5040"/>
        </w:tabs>
        <w:ind w:left="5040" w:hanging="360"/>
      </w:pPr>
      <w:rPr>
        <w:rFonts w:ascii="Symbol" w:hAnsi="Symbol" w:hint="default"/>
      </w:rPr>
    </w:lvl>
    <w:lvl w:ilvl="7" w:tplc="8954BC10" w:tentative="1">
      <w:start w:val="1"/>
      <w:numFmt w:val="bullet"/>
      <w:lvlText w:val=""/>
      <w:lvlJc w:val="left"/>
      <w:pPr>
        <w:tabs>
          <w:tab w:val="num" w:pos="5760"/>
        </w:tabs>
        <w:ind w:left="5760" w:hanging="360"/>
      </w:pPr>
      <w:rPr>
        <w:rFonts w:ascii="Symbol" w:hAnsi="Symbol" w:hint="default"/>
      </w:rPr>
    </w:lvl>
    <w:lvl w:ilvl="8" w:tplc="2B0E1FA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06000"/>
    <w:multiLevelType w:val="hybridMultilevel"/>
    <w:tmpl w:val="70143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7539C"/>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2A538DE"/>
    <w:multiLevelType w:val="hybridMultilevel"/>
    <w:tmpl w:val="92A088EC"/>
    <w:lvl w:ilvl="0" w:tplc="42C271EA">
      <w:start w:val="1"/>
      <w:numFmt w:val="decimal"/>
      <w:lvlText w:val="%1."/>
      <w:lvlJc w:val="left"/>
      <w:pPr>
        <w:ind w:left="720" w:hanging="360"/>
      </w:pPr>
      <w:rPr>
        <w:rFonts w:eastAsiaTheme="minorEastAsia"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5"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4"/>
  </w:num>
  <w:num w:numId="2" w16cid:durableId="1549488796">
    <w:abstractNumId w:val="7"/>
  </w:num>
  <w:num w:numId="3" w16cid:durableId="123233397">
    <w:abstractNumId w:val="18"/>
  </w:num>
  <w:num w:numId="4" w16cid:durableId="306398697">
    <w:abstractNumId w:val="8"/>
  </w:num>
  <w:num w:numId="5" w16cid:durableId="1778911055">
    <w:abstractNumId w:val="3"/>
  </w:num>
  <w:num w:numId="6" w16cid:durableId="1681468411">
    <w:abstractNumId w:val="10"/>
  </w:num>
  <w:num w:numId="7" w16cid:durableId="36591483">
    <w:abstractNumId w:val="15"/>
  </w:num>
  <w:num w:numId="8" w16cid:durableId="1697733894">
    <w:abstractNumId w:val="2"/>
  </w:num>
  <w:num w:numId="9" w16cid:durableId="444740582">
    <w:abstractNumId w:val="17"/>
  </w:num>
  <w:num w:numId="10" w16cid:durableId="865601713">
    <w:abstractNumId w:val="1"/>
  </w:num>
  <w:num w:numId="11" w16cid:durableId="760837937">
    <w:abstractNumId w:val="4"/>
  </w:num>
  <w:num w:numId="12" w16cid:durableId="1727534317">
    <w:abstractNumId w:val="9"/>
  </w:num>
  <w:num w:numId="13" w16cid:durableId="567542324">
    <w:abstractNumId w:val="0"/>
  </w:num>
  <w:num w:numId="14" w16cid:durableId="136802829">
    <w:abstractNumId w:val="6"/>
  </w:num>
  <w:num w:numId="15" w16cid:durableId="551312237">
    <w:abstractNumId w:val="11"/>
  </w:num>
  <w:num w:numId="16" w16cid:durableId="1925527145">
    <w:abstractNumId w:val="13"/>
  </w:num>
  <w:num w:numId="17" w16cid:durableId="531890853">
    <w:abstractNumId w:val="5"/>
  </w:num>
  <w:num w:numId="18" w16cid:durableId="1175073340">
    <w:abstractNumId w:val="12"/>
  </w:num>
  <w:num w:numId="19" w16cid:durableId="25035700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36B"/>
    <w:rsid w:val="00001EAD"/>
    <w:rsid w:val="00002053"/>
    <w:rsid w:val="0000280A"/>
    <w:rsid w:val="000034D2"/>
    <w:rsid w:val="00003795"/>
    <w:rsid w:val="00003E43"/>
    <w:rsid w:val="00003F04"/>
    <w:rsid w:val="000043E9"/>
    <w:rsid w:val="00004CE5"/>
    <w:rsid w:val="000065B7"/>
    <w:rsid w:val="00006E1A"/>
    <w:rsid w:val="0000700D"/>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305"/>
    <w:rsid w:val="00014903"/>
    <w:rsid w:val="000149C4"/>
    <w:rsid w:val="00014A4D"/>
    <w:rsid w:val="00015CE7"/>
    <w:rsid w:val="00016348"/>
    <w:rsid w:val="0001651F"/>
    <w:rsid w:val="00016645"/>
    <w:rsid w:val="00016A6A"/>
    <w:rsid w:val="00016CD3"/>
    <w:rsid w:val="00017770"/>
    <w:rsid w:val="00017B6F"/>
    <w:rsid w:val="00017D88"/>
    <w:rsid w:val="00020070"/>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F26"/>
    <w:rsid w:val="00024100"/>
    <w:rsid w:val="00024439"/>
    <w:rsid w:val="00024815"/>
    <w:rsid w:val="00024BAC"/>
    <w:rsid w:val="00025800"/>
    <w:rsid w:val="00025D1D"/>
    <w:rsid w:val="000262B9"/>
    <w:rsid w:val="0002638C"/>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37F8D"/>
    <w:rsid w:val="00040111"/>
    <w:rsid w:val="000404F0"/>
    <w:rsid w:val="00040D38"/>
    <w:rsid w:val="000415A8"/>
    <w:rsid w:val="00041683"/>
    <w:rsid w:val="000429C8"/>
    <w:rsid w:val="00042B33"/>
    <w:rsid w:val="00042F2B"/>
    <w:rsid w:val="00043549"/>
    <w:rsid w:val="000435C3"/>
    <w:rsid w:val="00044242"/>
    <w:rsid w:val="00044714"/>
    <w:rsid w:val="0004486B"/>
    <w:rsid w:val="00044AF0"/>
    <w:rsid w:val="0004528F"/>
    <w:rsid w:val="000454A9"/>
    <w:rsid w:val="00045A69"/>
    <w:rsid w:val="000460A2"/>
    <w:rsid w:val="000474D4"/>
    <w:rsid w:val="0004755A"/>
    <w:rsid w:val="00047923"/>
    <w:rsid w:val="00047C0A"/>
    <w:rsid w:val="000504CA"/>
    <w:rsid w:val="00050706"/>
    <w:rsid w:val="000507D9"/>
    <w:rsid w:val="000508BE"/>
    <w:rsid w:val="00050AEF"/>
    <w:rsid w:val="00050DE1"/>
    <w:rsid w:val="000510D8"/>
    <w:rsid w:val="000511FB"/>
    <w:rsid w:val="00051512"/>
    <w:rsid w:val="00051675"/>
    <w:rsid w:val="00051761"/>
    <w:rsid w:val="00051BC9"/>
    <w:rsid w:val="00052300"/>
    <w:rsid w:val="0005305E"/>
    <w:rsid w:val="0005384D"/>
    <w:rsid w:val="0005470A"/>
    <w:rsid w:val="00054D11"/>
    <w:rsid w:val="00056166"/>
    <w:rsid w:val="00056849"/>
    <w:rsid w:val="00056924"/>
    <w:rsid w:val="0005694F"/>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B86"/>
    <w:rsid w:val="00066DA5"/>
    <w:rsid w:val="00067513"/>
    <w:rsid w:val="000675AA"/>
    <w:rsid w:val="0007084C"/>
    <w:rsid w:val="00070903"/>
    <w:rsid w:val="00070BD3"/>
    <w:rsid w:val="00071D30"/>
    <w:rsid w:val="00071E9F"/>
    <w:rsid w:val="000720C4"/>
    <w:rsid w:val="000725AC"/>
    <w:rsid w:val="0007280D"/>
    <w:rsid w:val="00072971"/>
    <w:rsid w:val="000729F8"/>
    <w:rsid w:val="00072D2F"/>
    <w:rsid w:val="00073124"/>
    <w:rsid w:val="0007327C"/>
    <w:rsid w:val="0007335D"/>
    <w:rsid w:val="00073883"/>
    <w:rsid w:val="00073ED8"/>
    <w:rsid w:val="00074F4A"/>
    <w:rsid w:val="00075743"/>
    <w:rsid w:val="00075923"/>
    <w:rsid w:val="00075BE6"/>
    <w:rsid w:val="00075D64"/>
    <w:rsid w:val="00075D84"/>
    <w:rsid w:val="00077082"/>
    <w:rsid w:val="000773E2"/>
    <w:rsid w:val="0007787B"/>
    <w:rsid w:val="00077EB3"/>
    <w:rsid w:val="000804FB"/>
    <w:rsid w:val="00080520"/>
    <w:rsid w:val="000815DF"/>
    <w:rsid w:val="00081974"/>
    <w:rsid w:val="00081AF7"/>
    <w:rsid w:val="00081CB8"/>
    <w:rsid w:val="00081E61"/>
    <w:rsid w:val="000823AB"/>
    <w:rsid w:val="0008273A"/>
    <w:rsid w:val="00082938"/>
    <w:rsid w:val="00082CE7"/>
    <w:rsid w:val="00082FE0"/>
    <w:rsid w:val="000831CC"/>
    <w:rsid w:val="000841FD"/>
    <w:rsid w:val="00084801"/>
    <w:rsid w:val="00084860"/>
    <w:rsid w:val="000849FB"/>
    <w:rsid w:val="00084D26"/>
    <w:rsid w:val="00085088"/>
    <w:rsid w:val="00085099"/>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F36"/>
    <w:rsid w:val="00093510"/>
    <w:rsid w:val="00093B2B"/>
    <w:rsid w:val="000942C6"/>
    <w:rsid w:val="00094BBE"/>
    <w:rsid w:val="0009554A"/>
    <w:rsid w:val="00095814"/>
    <w:rsid w:val="00095B82"/>
    <w:rsid w:val="00095CE7"/>
    <w:rsid w:val="000962AA"/>
    <w:rsid w:val="0009652F"/>
    <w:rsid w:val="00096B4F"/>
    <w:rsid w:val="00096C13"/>
    <w:rsid w:val="00096C63"/>
    <w:rsid w:val="0009718C"/>
    <w:rsid w:val="00097636"/>
    <w:rsid w:val="00097C52"/>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FBF"/>
    <w:rsid w:val="000A643B"/>
    <w:rsid w:val="000A645B"/>
    <w:rsid w:val="000A645E"/>
    <w:rsid w:val="000A6855"/>
    <w:rsid w:val="000A68FB"/>
    <w:rsid w:val="000A7454"/>
    <w:rsid w:val="000A7777"/>
    <w:rsid w:val="000B0067"/>
    <w:rsid w:val="000B038E"/>
    <w:rsid w:val="000B09C5"/>
    <w:rsid w:val="000B0E8B"/>
    <w:rsid w:val="000B10A0"/>
    <w:rsid w:val="000B1141"/>
    <w:rsid w:val="000B1585"/>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03D7"/>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373"/>
    <w:rsid w:val="000E0A10"/>
    <w:rsid w:val="000E1886"/>
    <w:rsid w:val="000E1B80"/>
    <w:rsid w:val="000E1F89"/>
    <w:rsid w:val="000E202F"/>
    <w:rsid w:val="000E2349"/>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6259"/>
    <w:rsid w:val="000F625B"/>
    <w:rsid w:val="000F65D1"/>
    <w:rsid w:val="000F65E1"/>
    <w:rsid w:val="000F67C0"/>
    <w:rsid w:val="000F69BC"/>
    <w:rsid w:val="000F7B04"/>
    <w:rsid w:val="000F7B81"/>
    <w:rsid w:val="000F7C6E"/>
    <w:rsid w:val="000F7ECB"/>
    <w:rsid w:val="0010051F"/>
    <w:rsid w:val="00100769"/>
    <w:rsid w:val="00100A8C"/>
    <w:rsid w:val="00100DA6"/>
    <w:rsid w:val="00101573"/>
    <w:rsid w:val="00101743"/>
    <w:rsid w:val="00101C7C"/>
    <w:rsid w:val="00102148"/>
    <w:rsid w:val="00102169"/>
    <w:rsid w:val="001025B8"/>
    <w:rsid w:val="00102784"/>
    <w:rsid w:val="001032B8"/>
    <w:rsid w:val="001033CE"/>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2"/>
    <w:rsid w:val="00114EEF"/>
    <w:rsid w:val="0011515C"/>
    <w:rsid w:val="00115D5B"/>
    <w:rsid w:val="00116429"/>
    <w:rsid w:val="00116A03"/>
    <w:rsid w:val="00116B3E"/>
    <w:rsid w:val="0011788C"/>
    <w:rsid w:val="001178E0"/>
    <w:rsid w:val="00117914"/>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2022"/>
    <w:rsid w:val="00142C59"/>
    <w:rsid w:val="00142CC9"/>
    <w:rsid w:val="0014317A"/>
    <w:rsid w:val="001432F6"/>
    <w:rsid w:val="00143395"/>
    <w:rsid w:val="00143513"/>
    <w:rsid w:val="00144234"/>
    <w:rsid w:val="00144706"/>
    <w:rsid w:val="00144866"/>
    <w:rsid w:val="001448F1"/>
    <w:rsid w:val="00144FDD"/>
    <w:rsid w:val="00145855"/>
    <w:rsid w:val="00145C44"/>
    <w:rsid w:val="00145ED2"/>
    <w:rsid w:val="0014641A"/>
    <w:rsid w:val="00146ECB"/>
    <w:rsid w:val="0014704B"/>
    <w:rsid w:val="00147BA1"/>
    <w:rsid w:val="00150AEA"/>
    <w:rsid w:val="00150BB0"/>
    <w:rsid w:val="00150C99"/>
    <w:rsid w:val="001512D7"/>
    <w:rsid w:val="00151542"/>
    <w:rsid w:val="001519D8"/>
    <w:rsid w:val="00151F33"/>
    <w:rsid w:val="00151F79"/>
    <w:rsid w:val="001527BF"/>
    <w:rsid w:val="001529B2"/>
    <w:rsid w:val="00152DC6"/>
    <w:rsid w:val="001530D8"/>
    <w:rsid w:val="0015419D"/>
    <w:rsid w:val="00154AAF"/>
    <w:rsid w:val="0015508E"/>
    <w:rsid w:val="0015535C"/>
    <w:rsid w:val="0015537A"/>
    <w:rsid w:val="00155439"/>
    <w:rsid w:val="001559A5"/>
    <w:rsid w:val="001561AE"/>
    <w:rsid w:val="0015692C"/>
    <w:rsid w:val="00156DB7"/>
    <w:rsid w:val="00157012"/>
    <w:rsid w:val="0015713D"/>
    <w:rsid w:val="00157759"/>
    <w:rsid w:val="00157888"/>
    <w:rsid w:val="00157949"/>
    <w:rsid w:val="00157E80"/>
    <w:rsid w:val="001600A3"/>
    <w:rsid w:val="001604C2"/>
    <w:rsid w:val="00161C73"/>
    <w:rsid w:val="001626AB"/>
    <w:rsid w:val="001628FB"/>
    <w:rsid w:val="001629DF"/>
    <w:rsid w:val="00162ADE"/>
    <w:rsid w:val="00162C2A"/>
    <w:rsid w:val="00163375"/>
    <w:rsid w:val="00163B4B"/>
    <w:rsid w:val="00164921"/>
    <w:rsid w:val="00164D05"/>
    <w:rsid w:val="00165935"/>
    <w:rsid w:val="00165DB3"/>
    <w:rsid w:val="00166C2F"/>
    <w:rsid w:val="00166E70"/>
    <w:rsid w:val="001671D2"/>
    <w:rsid w:val="0016742C"/>
    <w:rsid w:val="001674B4"/>
    <w:rsid w:val="00170663"/>
    <w:rsid w:val="00170943"/>
    <w:rsid w:val="00171186"/>
    <w:rsid w:val="001719B3"/>
    <w:rsid w:val="00171BED"/>
    <w:rsid w:val="001726AB"/>
    <w:rsid w:val="00173138"/>
    <w:rsid w:val="00173238"/>
    <w:rsid w:val="00174256"/>
    <w:rsid w:val="0017441A"/>
    <w:rsid w:val="001746E5"/>
    <w:rsid w:val="00174AE0"/>
    <w:rsid w:val="00175368"/>
    <w:rsid w:val="001757AD"/>
    <w:rsid w:val="0017652E"/>
    <w:rsid w:val="0017751A"/>
    <w:rsid w:val="00177C9A"/>
    <w:rsid w:val="00180157"/>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CBF"/>
    <w:rsid w:val="001A1CDB"/>
    <w:rsid w:val="001A373C"/>
    <w:rsid w:val="001A3779"/>
    <w:rsid w:val="001A45C9"/>
    <w:rsid w:val="001A4631"/>
    <w:rsid w:val="001A477F"/>
    <w:rsid w:val="001A48D3"/>
    <w:rsid w:val="001A49CC"/>
    <w:rsid w:val="001A4AD1"/>
    <w:rsid w:val="001A4CC1"/>
    <w:rsid w:val="001A4EF0"/>
    <w:rsid w:val="001A4F4F"/>
    <w:rsid w:val="001A5057"/>
    <w:rsid w:val="001A5125"/>
    <w:rsid w:val="001A5F89"/>
    <w:rsid w:val="001A66DC"/>
    <w:rsid w:val="001A6A80"/>
    <w:rsid w:val="001A6C4F"/>
    <w:rsid w:val="001A75EB"/>
    <w:rsid w:val="001A76DC"/>
    <w:rsid w:val="001A7FF7"/>
    <w:rsid w:val="001B0269"/>
    <w:rsid w:val="001B040D"/>
    <w:rsid w:val="001B05AE"/>
    <w:rsid w:val="001B10CF"/>
    <w:rsid w:val="001B156D"/>
    <w:rsid w:val="001B17CD"/>
    <w:rsid w:val="001B1B07"/>
    <w:rsid w:val="001B1E10"/>
    <w:rsid w:val="001B2444"/>
    <w:rsid w:val="001B25FF"/>
    <w:rsid w:val="001B3183"/>
    <w:rsid w:val="001B3A11"/>
    <w:rsid w:val="001B4152"/>
    <w:rsid w:val="001B47E9"/>
    <w:rsid w:val="001B4872"/>
    <w:rsid w:val="001B4D09"/>
    <w:rsid w:val="001B5913"/>
    <w:rsid w:val="001B59B3"/>
    <w:rsid w:val="001B6338"/>
    <w:rsid w:val="001B6D32"/>
    <w:rsid w:val="001B6ED5"/>
    <w:rsid w:val="001B71E8"/>
    <w:rsid w:val="001B73CC"/>
    <w:rsid w:val="001C0033"/>
    <w:rsid w:val="001C0974"/>
    <w:rsid w:val="001C0C88"/>
    <w:rsid w:val="001C0DAE"/>
    <w:rsid w:val="001C1CF7"/>
    <w:rsid w:val="001C218C"/>
    <w:rsid w:val="001C280F"/>
    <w:rsid w:val="001C2EE7"/>
    <w:rsid w:val="001C3052"/>
    <w:rsid w:val="001C3546"/>
    <w:rsid w:val="001C3555"/>
    <w:rsid w:val="001C3A3F"/>
    <w:rsid w:val="001C3B82"/>
    <w:rsid w:val="001C4702"/>
    <w:rsid w:val="001C5501"/>
    <w:rsid w:val="001C56CA"/>
    <w:rsid w:val="001C61A3"/>
    <w:rsid w:val="001C6C07"/>
    <w:rsid w:val="001C7A53"/>
    <w:rsid w:val="001C7FA6"/>
    <w:rsid w:val="001D019F"/>
    <w:rsid w:val="001D060A"/>
    <w:rsid w:val="001D0A44"/>
    <w:rsid w:val="001D0A9F"/>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527"/>
    <w:rsid w:val="001D77B8"/>
    <w:rsid w:val="001D7B0F"/>
    <w:rsid w:val="001E0408"/>
    <w:rsid w:val="001E0799"/>
    <w:rsid w:val="001E11AC"/>
    <w:rsid w:val="001E121F"/>
    <w:rsid w:val="001E1548"/>
    <w:rsid w:val="001E1E2E"/>
    <w:rsid w:val="001E2091"/>
    <w:rsid w:val="001E3175"/>
    <w:rsid w:val="001E4305"/>
    <w:rsid w:val="001E5436"/>
    <w:rsid w:val="001E543D"/>
    <w:rsid w:val="001E5686"/>
    <w:rsid w:val="001E6D53"/>
    <w:rsid w:val="001F0951"/>
    <w:rsid w:val="001F0E38"/>
    <w:rsid w:val="001F2832"/>
    <w:rsid w:val="001F2AE3"/>
    <w:rsid w:val="001F2CDD"/>
    <w:rsid w:val="001F2F1D"/>
    <w:rsid w:val="001F3003"/>
    <w:rsid w:val="001F3620"/>
    <w:rsid w:val="001F3816"/>
    <w:rsid w:val="001F3951"/>
    <w:rsid w:val="001F3C78"/>
    <w:rsid w:val="001F41E2"/>
    <w:rsid w:val="001F4589"/>
    <w:rsid w:val="001F4990"/>
    <w:rsid w:val="001F4A0D"/>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458"/>
    <w:rsid w:val="00205601"/>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CAA"/>
    <w:rsid w:val="00235EE7"/>
    <w:rsid w:val="00236201"/>
    <w:rsid w:val="00236A75"/>
    <w:rsid w:val="00236A85"/>
    <w:rsid w:val="0023701E"/>
    <w:rsid w:val="00237257"/>
    <w:rsid w:val="002378CE"/>
    <w:rsid w:val="00237B6C"/>
    <w:rsid w:val="00237CF2"/>
    <w:rsid w:val="0024083E"/>
    <w:rsid w:val="00240895"/>
    <w:rsid w:val="002409AA"/>
    <w:rsid w:val="00240F55"/>
    <w:rsid w:val="002412AD"/>
    <w:rsid w:val="002414AB"/>
    <w:rsid w:val="002414CF"/>
    <w:rsid w:val="00241773"/>
    <w:rsid w:val="002421B1"/>
    <w:rsid w:val="002426ED"/>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B7C"/>
    <w:rsid w:val="00262C0C"/>
    <w:rsid w:val="00262FF2"/>
    <w:rsid w:val="00262FF4"/>
    <w:rsid w:val="002633F8"/>
    <w:rsid w:val="00263A1B"/>
    <w:rsid w:val="00263F72"/>
    <w:rsid w:val="00264730"/>
    <w:rsid w:val="0026549D"/>
    <w:rsid w:val="00265EA2"/>
    <w:rsid w:val="0026655A"/>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8FD"/>
    <w:rsid w:val="002749BC"/>
    <w:rsid w:val="002751DF"/>
    <w:rsid w:val="0027544B"/>
    <w:rsid w:val="00275643"/>
    <w:rsid w:val="00275FBF"/>
    <w:rsid w:val="0027647C"/>
    <w:rsid w:val="00276487"/>
    <w:rsid w:val="00276849"/>
    <w:rsid w:val="00276850"/>
    <w:rsid w:val="0027722F"/>
    <w:rsid w:val="002777A3"/>
    <w:rsid w:val="002777F4"/>
    <w:rsid w:val="00277BCD"/>
    <w:rsid w:val="00277E9D"/>
    <w:rsid w:val="0028019E"/>
    <w:rsid w:val="00280239"/>
    <w:rsid w:val="00280E16"/>
    <w:rsid w:val="00280FBC"/>
    <w:rsid w:val="002814DD"/>
    <w:rsid w:val="00281A25"/>
    <w:rsid w:val="00281A2D"/>
    <w:rsid w:val="002820E8"/>
    <w:rsid w:val="0028230F"/>
    <w:rsid w:val="00282C1D"/>
    <w:rsid w:val="00283E3F"/>
    <w:rsid w:val="002841BB"/>
    <w:rsid w:val="002842AC"/>
    <w:rsid w:val="0028472E"/>
    <w:rsid w:val="00284859"/>
    <w:rsid w:val="00284DAD"/>
    <w:rsid w:val="00285139"/>
    <w:rsid w:val="0028530F"/>
    <w:rsid w:val="00285506"/>
    <w:rsid w:val="00285915"/>
    <w:rsid w:val="00286271"/>
    <w:rsid w:val="00286BB0"/>
    <w:rsid w:val="00286D1D"/>
    <w:rsid w:val="00287492"/>
    <w:rsid w:val="002875D4"/>
    <w:rsid w:val="00287E45"/>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504C"/>
    <w:rsid w:val="002952A9"/>
    <w:rsid w:val="00295793"/>
    <w:rsid w:val="0029594F"/>
    <w:rsid w:val="00295FA2"/>
    <w:rsid w:val="002960BC"/>
    <w:rsid w:val="00296646"/>
    <w:rsid w:val="00296997"/>
    <w:rsid w:val="00296EEE"/>
    <w:rsid w:val="00296F2D"/>
    <w:rsid w:val="00296FE1"/>
    <w:rsid w:val="002970C0"/>
    <w:rsid w:val="00297813"/>
    <w:rsid w:val="00297B1E"/>
    <w:rsid w:val="002A038E"/>
    <w:rsid w:val="002A0765"/>
    <w:rsid w:val="002A08FE"/>
    <w:rsid w:val="002A09DE"/>
    <w:rsid w:val="002A0E0C"/>
    <w:rsid w:val="002A116B"/>
    <w:rsid w:val="002A1210"/>
    <w:rsid w:val="002A1248"/>
    <w:rsid w:val="002A1275"/>
    <w:rsid w:val="002A12E3"/>
    <w:rsid w:val="002A13BB"/>
    <w:rsid w:val="002A1888"/>
    <w:rsid w:val="002A1C01"/>
    <w:rsid w:val="002A1CA4"/>
    <w:rsid w:val="002A1EB2"/>
    <w:rsid w:val="002A24AD"/>
    <w:rsid w:val="002A2526"/>
    <w:rsid w:val="002A2C5C"/>
    <w:rsid w:val="002A34BB"/>
    <w:rsid w:val="002A363C"/>
    <w:rsid w:val="002A3A92"/>
    <w:rsid w:val="002A3F56"/>
    <w:rsid w:val="002A4054"/>
    <w:rsid w:val="002A42AC"/>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F88"/>
    <w:rsid w:val="002B538F"/>
    <w:rsid w:val="002B5C0E"/>
    <w:rsid w:val="002B5C7C"/>
    <w:rsid w:val="002B5D34"/>
    <w:rsid w:val="002B76BD"/>
    <w:rsid w:val="002B78CF"/>
    <w:rsid w:val="002B79CF"/>
    <w:rsid w:val="002C0396"/>
    <w:rsid w:val="002C0C73"/>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78"/>
    <w:rsid w:val="002D3669"/>
    <w:rsid w:val="002D39BC"/>
    <w:rsid w:val="002D436B"/>
    <w:rsid w:val="002D4505"/>
    <w:rsid w:val="002D4B61"/>
    <w:rsid w:val="002D4CC7"/>
    <w:rsid w:val="002D4E7A"/>
    <w:rsid w:val="002D4FBE"/>
    <w:rsid w:val="002D50B6"/>
    <w:rsid w:val="002D53BD"/>
    <w:rsid w:val="002D57E4"/>
    <w:rsid w:val="002D6A81"/>
    <w:rsid w:val="002D6E53"/>
    <w:rsid w:val="002D7290"/>
    <w:rsid w:val="002D7844"/>
    <w:rsid w:val="002D7AAE"/>
    <w:rsid w:val="002D7CAB"/>
    <w:rsid w:val="002D7ED6"/>
    <w:rsid w:val="002D7EE8"/>
    <w:rsid w:val="002D7FEB"/>
    <w:rsid w:val="002E0151"/>
    <w:rsid w:val="002E029E"/>
    <w:rsid w:val="002E095D"/>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3C0D"/>
    <w:rsid w:val="002F57EA"/>
    <w:rsid w:val="002F5B27"/>
    <w:rsid w:val="002F5B45"/>
    <w:rsid w:val="002F5EA4"/>
    <w:rsid w:val="002F66A2"/>
    <w:rsid w:val="002F6B07"/>
    <w:rsid w:val="002F70C7"/>
    <w:rsid w:val="002F72F9"/>
    <w:rsid w:val="002F73D7"/>
    <w:rsid w:val="002F7590"/>
    <w:rsid w:val="0030034C"/>
    <w:rsid w:val="0030039F"/>
    <w:rsid w:val="00300510"/>
    <w:rsid w:val="003009F7"/>
    <w:rsid w:val="00300B85"/>
    <w:rsid w:val="00300F19"/>
    <w:rsid w:val="003010C1"/>
    <w:rsid w:val="00301E3A"/>
    <w:rsid w:val="00302029"/>
    <w:rsid w:val="00302386"/>
    <w:rsid w:val="003026B7"/>
    <w:rsid w:val="003029C5"/>
    <w:rsid w:val="00302B41"/>
    <w:rsid w:val="00302E72"/>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3299"/>
    <w:rsid w:val="00323487"/>
    <w:rsid w:val="00323647"/>
    <w:rsid w:val="00323FC0"/>
    <w:rsid w:val="00324198"/>
    <w:rsid w:val="00324260"/>
    <w:rsid w:val="00324D06"/>
    <w:rsid w:val="003250AD"/>
    <w:rsid w:val="00325FCC"/>
    <w:rsid w:val="00326524"/>
    <w:rsid w:val="00326685"/>
    <w:rsid w:val="00326AA4"/>
    <w:rsid w:val="00326F5F"/>
    <w:rsid w:val="003270EE"/>
    <w:rsid w:val="00327C28"/>
    <w:rsid w:val="00327CE1"/>
    <w:rsid w:val="00330265"/>
    <w:rsid w:val="00330988"/>
    <w:rsid w:val="00330D25"/>
    <w:rsid w:val="003314BC"/>
    <w:rsid w:val="00331DDB"/>
    <w:rsid w:val="0033203B"/>
    <w:rsid w:val="003321E0"/>
    <w:rsid w:val="0033307D"/>
    <w:rsid w:val="003331BE"/>
    <w:rsid w:val="00333682"/>
    <w:rsid w:val="00333C34"/>
    <w:rsid w:val="003340A8"/>
    <w:rsid w:val="00334447"/>
    <w:rsid w:val="00334587"/>
    <w:rsid w:val="00334D02"/>
    <w:rsid w:val="003351B0"/>
    <w:rsid w:val="00335BC4"/>
    <w:rsid w:val="00336F2C"/>
    <w:rsid w:val="00337176"/>
    <w:rsid w:val="003378DB"/>
    <w:rsid w:val="00337B74"/>
    <w:rsid w:val="00340044"/>
    <w:rsid w:val="00340694"/>
    <w:rsid w:val="0034118C"/>
    <w:rsid w:val="00341349"/>
    <w:rsid w:val="0034134A"/>
    <w:rsid w:val="00341DA3"/>
    <w:rsid w:val="003424BE"/>
    <w:rsid w:val="00342CCB"/>
    <w:rsid w:val="0034342D"/>
    <w:rsid w:val="00345188"/>
    <w:rsid w:val="00345745"/>
    <w:rsid w:val="00345B41"/>
    <w:rsid w:val="003461A5"/>
    <w:rsid w:val="0034635A"/>
    <w:rsid w:val="003464A2"/>
    <w:rsid w:val="00347111"/>
    <w:rsid w:val="003472A9"/>
    <w:rsid w:val="003476B3"/>
    <w:rsid w:val="0035058B"/>
    <w:rsid w:val="00350850"/>
    <w:rsid w:val="00350A2E"/>
    <w:rsid w:val="00350AFC"/>
    <w:rsid w:val="00350B8F"/>
    <w:rsid w:val="00351661"/>
    <w:rsid w:val="00351A92"/>
    <w:rsid w:val="00351AF2"/>
    <w:rsid w:val="00351C65"/>
    <w:rsid w:val="00351CD3"/>
    <w:rsid w:val="00352119"/>
    <w:rsid w:val="00352434"/>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C1D"/>
    <w:rsid w:val="00354E67"/>
    <w:rsid w:val="0035524F"/>
    <w:rsid w:val="00355501"/>
    <w:rsid w:val="003558C6"/>
    <w:rsid w:val="00355968"/>
    <w:rsid w:val="00355FA6"/>
    <w:rsid w:val="003560EF"/>
    <w:rsid w:val="00356700"/>
    <w:rsid w:val="003567AB"/>
    <w:rsid w:val="0035713D"/>
    <w:rsid w:val="00360443"/>
    <w:rsid w:val="00360772"/>
    <w:rsid w:val="00360B6A"/>
    <w:rsid w:val="00360EB4"/>
    <w:rsid w:val="00360F88"/>
    <w:rsid w:val="00360FAE"/>
    <w:rsid w:val="0036164B"/>
    <w:rsid w:val="0036189C"/>
    <w:rsid w:val="00362532"/>
    <w:rsid w:val="003626E8"/>
    <w:rsid w:val="00362AEB"/>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F54"/>
    <w:rsid w:val="0036768B"/>
    <w:rsid w:val="00367B3C"/>
    <w:rsid w:val="00370024"/>
    <w:rsid w:val="00370892"/>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E88"/>
    <w:rsid w:val="00380ABA"/>
    <w:rsid w:val="00380C23"/>
    <w:rsid w:val="00380FD8"/>
    <w:rsid w:val="003812C9"/>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263"/>
    <w:rsid w:val="0038770D"/>
    <w:rsid w:val="00387756"/>
    <w:rsid w:val="00390047"/>
    <w:rsid w:val="003903D5"/>
    <w:rsid w:val="003903F9"/>
    <w:rsid w:val="00390651"/>
    <w:rsid w:val="00390BB0"/>
    <w:rsid w:val="00391176"/>
    <w:rsid w:val="003913D0"/>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69A"/>
    <w:rsid w:val="003A7CBC"/>
    <w:rsid w:val="003B0248"/>
    <w:rsid w:val="003B0446"/>
    <w:rsid w:val="003B0F2D"/>
    <w:rsid w:val="003B112E"/>
    <w:rsid w:val="003B1188"/>
    <w:rsid w:val="003B1CAE"/>
    <w:rsid w:val="003B24BF"/>
    <w:rsid w:val="003B27DB"/>
    <w:rsid w:val="003B3451"/>
    <w:rsid w:val="003B363F"/>
    <w:rsid w:val="003B3BD2"/>
    <w:rsid w:val="003B439A"/>
    <w:rsid w:val="003B4B11"/>
    <w:rsid w:val="003B4B1E"/>
    <w:rsid w:val="003B4BF2"/>
    <w:rsid w:val="003B4D0A"/>
    <w:rsid w:val="003B51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C0E"/>
    <w:rsid w:val="003C51E7"/>
    <w:rsid w:val="003C55C9"/>
    <w:rsid w:val="003C5BAC"/>
    <w:rsid w:val="003C6ADC"/>
    <w:rsid w:val="003C7491"/>
    <w:rsid w:val="003C74C1"/>
    <w:rsid w:val="003D03B1"/>
    <w:rsid w:val="003D09B9"/>
    <w:rsid w:val="003D0A47"/>
    <w:rsid w:val="003D0D50"/>
    <w:rsid w:val="003D0DFF"/>
    <w:rsid w:val="003D0ECF"/>
    <w:rsid w:val="003D1475"/>
    <w:rsid w:val="003D14DC"/>
    <w:rsid w:val="003D1862"/>
    <w:rsid w:val="003D1887"/>
    <w:rsid w:val="003D1B32"/>
    <w:rsid w:val="003D1CFC"/>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43B7"/>
    <w:rsid w:val="003E48D3"/>
    <w:rsid w:val="003E4B9F"/>
    <w:rsid w:val="003E4CB5"/>
    <w:rsid w:val="003E4CBC"/>
    <w:rsid w:val="003E50F4"/>
    <w:rsid w:val="003E5A91"/>
    <w:rsid w:val="003E66C8"/>
    <w:rsid w:val="003E6960"/>
    <w:rsid w:val="003E6D49"/>
    <w:rsid w:val="003E6DE9"/>
    <w:rsid w:val="003E722B"/>
    <w:rsid w:val="003E7B17"/>
    <w:rsid w:val="003E7C29"/>
    <w:rsid w:val="003E7C77"/>
    <w:rsid w:val="003F045F"/>
    <w:rsid w:val="003F0660"/>
    <w:rsid w:val="003F06FD"/>
    <w:rsid w:val="003F0CE2"/>
    <w:rsid w:val="003F0F54"/>
    <w:rsid w:val="003F1350"/>
    <w:rsid w:val="003F13B7"/>
    <w:rsid w:val="003F1793"/>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92F"/>
    <w:rsid w:val="00400E83"/>
    <w:rsid w:val="00400F52"/>
    <w:rsid w:val="004020E5"/>
    <w:rsid w:val="0040270A"/>
    <w:rsid w:val="00402B63"/>
    <w:rsid w:val="00402BEB"/>
    <w:rsid w:val="0040312B"/>
    <w:rsid w:val="00403E05"/>
    <w:rsid w:val="00403F36"/>
    <w:rsid w:val="00403F3D"/>
    <w:rsid w:val="00404599"/>
    <w:rsid w:val="00404C2F"/>
    <w:rsid w:val="00404D78"/>
    <w:rsid w:val="00404FD4"/>
    <w:rsid w:val="00404FF2"/>
    <w:rsid w:val="004064D5"/>
    <w:rsid w:val="004064E4"/>
    <w:rsid w:val="00406C0E"/>
    <w:rsid w:val="00407631"/>
    <w:rsid w:val="00407B32"/>
    <w:rsid w:val="00407B4A"/>
    <w:rsid w:val="00407DCE"/>
    <w:rsid w:val="00410821"/>
    <w:rsid w:val="0041164F"/>
    <w:rsid w:val="00411B8D"/>
    <w:rsid w:val="004121D4"/>
    <w:rsid w:val="0041250B"/>
    <w:rsid w:val="004127B2"/>
    <w:rsid w:val="00412C22"/>
    <w:rsid w:val="0041340A"/>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1F7D"/>
    <w:rsid w:val="004224D8"/>
    <w:rsid w:val="004231F5"/>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B3A"/>
    <w:rsid w:val="00435B76"/>
    <w:rsid w:val="00436397"/>
    <w:rsid w:val="004369D6"/>
    <w:rsid w:val="00436E6F"/>
    <w:rsid w:val="00436F1D"/>
    <w:rsid w:val="004371BF"/>
    <w:rsid w:val="00437BB4"/>
    <w:rsid w:val="0044036E"/>
    <w:rsid w:val="004406EF"/>
    <w:rsid w:val="00440A42"/>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09"/>
    <w:rsid w:val="00446F99"/>
    <w:rsid w:val="004472C0"/>
    <w:rsid w:val="00447317"/>
    <w:rsid w:val="00447717"/>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EAA"/>
    <w:rsid w:val="00453F76"/>
    <w:rsid w:val="004541E5"/>
    <w:rsid w:val="0045428D"/>
    <w:rsid w:val="004544D6"/>
    <w:rsid w:val="00454640"/>
    <w:rsid w:val="004548AB"/>
    <w:rsid w:val="00455363"/>
    <w:rsid w:val="00455618"/>
    <w:rsid w:val="00455EFF"/>
    <w:rsid w:val="004561A5"/>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2BAA"/>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F70"/>
    <w:rsid w:val="00476AA3"/>
    <w:rsid w:val="00476B05"/>
    <w:rsid w:val="00476E58"/>
    <w:rsid w:val="00477A43"/>
    <w:rsid w:val="0048024C"/>
    <w:rsid w:val="00480684"/>
    <w:rsid w:val="00480D4E"/>
    <w:rsid w:val="00480E9D"/>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5086"/>
    <w:rsid w:val="004963C2"/>
    <w:rsid w:val="00496778"/>
    <w:rsid w:val="004968EE"/>
    <w:rsid w:val="00496F77"/>
    <w:rsid w:val="00496FBC"/>
    <w:rsid w:val="00496FCF"/>
    <w:rsid w:val="0049706A"/>
    <w:rsid w:val="004972C2"/>
    <w:rsid w:val="004976DB"/>
    <w:rsid w:val="004A03C6"/>
    <w:rsid w:val="004A045E"/>
    <w:rsid w:val="004A1009"/>
    <w:rsid w:val="004A1036"/>
    <w:rsid w:val="004A12D1"/>
    <w:rsid w:val="004A12D8"/>
    <w:rsid w:val="004A13B4"/>
    <w:rsid w:val="004A1BD1"/>
    <w:rsid w:val="004A1BF1"/>
    <w:rsid w:val="004A1DFF"/>
    <w:rsid w:val="004A25E2"/>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8D3"/>
    <w:rsid w:val="004B3BA5"/>
    <w:rsid w:val="004B3FC9"/>
    <w:rsid w:val="004B452B"/>
    <w:rsid w:val="004B5AAF"/>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F45"/>
    <w:rsid w:val="004C43F6"/>
    <w:rsid w:val="004C4BA2"/>
    <w:rsid w:val="004C5406"/>
    <w:rsid w:val="004C5497"/>
    <w:rsid w:val="004C56DF"/>
    <w:rsid w:val="004C58FC"/>
    <w:rsid w:val="004C5DB7"/>
    <w:rsid w:val="004C5E20"/>
    <w:rsid w:val="004C5EB4"/>
    <w:rsid w:val="004C5F47"/>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599"/>
    <w:rsid w:val="004D59D7"/>
    <w:rsid w:val="004D59F9"/>
    <w:rsid w:val="004D5A8A"/>
    <w:rsid w:val="004D5AC3"/>
    <w:rsid w:val="004D6C48"/>
    <w:rsid w:val="004D71BD"/>
    <w:rsid w:val="004D7E72"/>
    <w:rsid w:val="004E0404"/>
    <w:rsid w:val="004E0659"/>
    <w:rsid w:val="004E06C0"/>
    <w:rsid w:val="004E1225"/>
    <w:rsid w:val="004E1952"/>
    <w:rsid w:val="004E290C"/>
    <w:rsid w:val="004E32D7"/>
    <w:rsid w:val="004E34E5"/>
    <w:rsid w:val="004E5336"/>
    <w:rsid w:val="004E5B32"/>
    <w:rsid w:val="004E7381"/>
    <w:rsid w:val="004E7731"/>
    <w:rsid w:val="004E7BC1"/>
    <w:rsid w:val="004E7E9B"/>
    <w:rsid w:val="004F0216"/>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98E"/>
    <w:rsid w:val="004F4CD0"/>
    <w:rsid w:val="004F5212"/>
    <w:rsid w:val="004F553A"/>
    <w:rsid w:val="004F5668"/>
    <w:rsid w:val="004F6579"/>
    <w:rsid w:val="004F6611"/>
    <w:rsid w:val="004F69A7"/>
    <w:rsid w:val="004F6C74"/>
    <w:rsid w:val="004F6D98"/>
    <w:rsid w:val="004F77A9"/>
    <w:rsid w:val="004F78D7"/>
    <w:rsid w:val="004F7A84"/>
    <w:rsid w:val="004F7FB1"/>
    <w:rsid w:val="005000F1"/>
    <w:rsid w:val="00500229"/>
    <w:rsid w:val="00500ECB"/>
    <w:rsid w:val="00501332"/>
    <w:rsid w:val="00501367"/>
    <w:rsid w:val="00501876"/>
    <w:rsid w:val="00502239"/>
    <w:rsid w:val="00502423"/>
    <w:rsid w:val="005032DF"/>
    <w:rsid w:val="00503664"/>
    <w:rsid w:val="00503AF3"/>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19C"/>
    <w:rsid w:val="005217F2"/>
    <w:rsid w:val="00521F57"/>
    <w:rsid w:val="00522325"/>
    <w:rsid w:val="005229A4"/>
    <w:rsid w:val="005237A6"/>
    <w:rsid w:val="00523903"/>
    <w:rsid w:val="00524044"/>
    <w:rsid w:val="00524F50"/>
    <w:rsid w:val="00525233"/>
    <w:rsid w:val="005258B8"/>
    <w:rsid w:val="00525B9E"/>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1128"/>
    <w:rsid w:val="0053131F"/>
    <w:rsid w:val="00531535"/>
    <w:rsid w:val="00531F7B"/>
    <w:rsid w:val="005324F2"/>
    <w:rsid w:val="0053295F"/>
    <w:rsid w:val="00532DA2"/>
    <w:rsid w:val="00532DE4"/>
    <w:rsid w:val="00532F08"/>
    <w:rsid w:val="005333C1"/>
    <w:rsid w:val="005334DD"/>
    <w:rsid w:val="0053353C"/>
    <w:rsid w:val="00533C88"/>
    <w:rsid w:val="005341AC"/>
    <w:rsid w:val="0053467E"/>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088"/>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FF8"/>
    <w:rsid w:val="00545181"/>
    <w:rsid w:val="005453F6"/>
    <w:rsid w:val="00545895"/>
    <w:rsid w:val="00545D9C"/>
    <w:rsid w:val="00545F96"/>
    <w:rsid w:val="00546464"/>
    <w:rsid w:val="005468B7"/>
    <w:rsid w:val="00547298"/>
    <w:rsid w:val="005474B6"/>
    <w:rsid w:val="005501DA"/>
    <w:rsid w:val="00550464"/>
    <w:rsid w:val="00550938"/>
    <w:rsid w:val="00551684"/>
    <w:rsid w:val="00551860"/>
    <w:rsid w:val="005519E1"/>
    <w:rsid w:val="00551A7B"/>
    <w:rsid w:val="00551DC3"/>
    <w:rsid w:val="005520D7"/>
    <w:rsid w:val="005521FD"/>
    <w:rsid w:val="00552796"/>
    <w:rsid w:val="005529FC"/>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5544"/>
    <w:rsid w:val="00565ACB"/>
    <w:rsid w:val="00566C49"/>
    <w:rsid w:val="005675DC"/>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861"/>
    <w:rsid w:val="00575AB9"/>
    <w:rsid w:val="005760F8"/>
    <w:rsid w:val="005770CE"/>
    <w:rsid w:val="00577326"/>
    <w:rsid w:val="00577621"/>
    <w:rsid w:val="00580968"/>
    <w:rsid w:val="00581692"/>
    <w:rsid w:val="005817BC"/>
    <w:rsid w:val="00582EA6"/>
    <w:rsid w:val="00583833"/>
    <w:rsid w:val="00583998"/>
    <w:rsid w:val="005839AE"/>
    <w:rsid w:val="00583A00"/>
    <w:rsid w:val="005840FA"/>
    <w:rsid w:val="005842F3"/>
    <w:rsid w:val="00584C2A"/>
    <w:rsid w:val="00584E2D"/>
    <w:rsid w:val="00585940"/>
    <w:rsid w:val="005859FB"/>
    <w:rsid w:val="00585C9B"/>
    <w:rsid w:val="0058655F"/>
    <w:rsid w:val="0058665D"/>
    <w:rsid w:val="0058694D"/>
    <w:rsid w:val="0058698F"/>
    <w:rsid w:val="00586A86"/>
    <w:rsid w:val="00586CD3"/>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A7FDD"/>
    <w:rsid w:val="005B03DB"/>
    <w:rsid w:val="005B0573"/>
    <w:rsid w:val="005B138E"/>
    <w:rsid w:val="005B169C"/>
    <w:rsid w:val="005B16F2"/>
    <w:rsid w:val="005B1757"/>
    <w:rsid w:val="005B225E"/>
    <w:rsid w:val="005B295C"/>
    <w:rsid w:val="005B2993"/>
    <w:rsid w:val="005B2CB7"/>
    <w:rsid w:val="005B2EB1"/>
    <w:rsid w:val="005B2FFD"/>
    <w:rsid w:val="005B3440"/>
    <w:rsid w:val="005B371F"/>
    <w:rsid w:val="005B40A3"/>
    <w:rsid w:val="005B42C6"/>
    <w:rsid w:val="005B4A1E"/>
    <w:rsid w:val="005B4A28"/>
    <w:rsid w:val="005B4AD4"/>
    <w:rsid w:val="005B4C8E"/>
    <w:rsid w:val="005B4EAE"/>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12C4"/>
    <w:rsid w:val="005D1530"/>
    <w:rsid w:val="005D1720"/>
    <w:rsid w:val="005D1B21"/>
    <w:rsid w:val="005D21BB"/>
    <w:rsid w:val="005D2D92"/>
    <w:rsid w:val="005D3879"/>
    <w:rsid w:val="005D4B10"/>
    <w:rsid w:val="005D4C37"/>
    <w:rsid w:val="005D51F3"/>
    <w:rsid w:val="005D54D2"/>
    <w:rsid w:val="005D5CBC"/>
    <w:rsid w:val="005D5F26"/>
    <w:rsid w:val="005D70A1"/>
    <w:rsid w:val="005D7129"/>
    <w:rsid w:val="005D7661"/>
    <w:rsid w:val="005D7A30"/>
    <w:rsid w:val="005D7D7D"/>
    <w:rsid w:val="005D7EE3"/>
    <w:rsid w:val="005E0877"/>
    <w:rsid w:val="005E0ED7"/>
    <w:rsid w:val="005E0FE9"/>
    <w:rsid w:val="005E1896"/>
    <w:rsid w:val="005E1BFD"/>
    <w:rsid w:val="005E1DB3"/>
    <w:rsid w:val="005E2373"/>
    <w:rsid w:val="005E2B0B"/>
    <w:rsid w:val="005E30EC"/>
    <w:rsid w:val="005E32E9"/>
    <w:rsid w:val="005E3381"/>
    <w:rsid w:val="005E3A47"/>
    <w:rsid w:val="005E3DD9"/>
    <w:rsid w:val="005E4367"/>
    <w:rsid w:val="005E43A8"/>
    <w:rsid w:val="005E4466"/>
    <w:rsid w:val="005E45DF"/>
    <w:rsid w:val="005E4848"/>
    <w:rsid w:val="005E4A8A"/>
    <w:rsid w:val="005E4C5F"/>
    <w:rsid w:val="005E4CA9"/>
    <w:rsid w:val="005E4F29"/>
    <w:rsid w:val="005E5256"/>
    <w:rsid w:val="005E5418"/>
    <w:rsid w:val="005E57F3"/>
    <w:rsid w:val="005E5BB9"/>
    <w:rsid w:val="005E5C0B"/>
    <w:rsid w:val="005E5EAC"/>
    <w:rsid w:val="005E5FFE"/>
    <w:rsid w:val="005E60F4"/>
    <w:rsid w:val="005E6CAA"/>
    <w:rsid w:val="005E7813"/>
    <w:rsid w:val="005E78A7"/>
    <w:rsid w:val="005E7AC2"/>
    <w:rsid w:val="005E7BA5"/>
    <w:rsid w:val="005F023D"/>
    <w:rsid w:val="005F0548"/>
    <w:rsid w:val="005F1F2A"/>
    <w:rsid w:val="005F1F46"/>
    <w:rsid w:val="005F1FB3"/>
    <w:rsid w:val="005F2672"/>
    <w:rsid w:val="005F2DA6"/>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6003AC"/>
    <w:rsid w:val="00600A82"/>
    <w:rsid w:val="00600CDA"/>
    <w:rsid w:val="00600FC4"/>
    <w:rsid w:val="00601079"/>
    <w:rsid w:val="006016D8"/>
    <w:rsid w:val="00601FB3"/>
    <w:rsid w:val="00602244"/>
    <w:rsid w:val="00602B55"/>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30E"/>
    <w:rsid w:val="00611479"/>
    <w:rsid w:val="00611682"/>
    <w:rsid w:val="00611868"/>
    <w:rsid w:val="00611C57"/>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8A"/>
    <w:rsid w:val="006168C9"/>
    <w:rsid w:val="006174E4"/>
    <w:rsid w:val="0061777F"/>
    <w:rsid w:val="00617A10"/>
    <w:rsid w:val="00617AE5"/>
    <w:rsid w:val="00617B83"/>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9C"/>
    <w:rsid w:val="00631399"/>
    <w:rsid w:val="006313BD"/>
    <w:rsid w:val="006315F0"/>
    <w:rsid w:val="00631C3F"/>
    <w:rsid w:val="00632275"/>
    <w:rsid w:val="00632952"/>
    <w:rsid w:val="00632EC6"/>
    <w:rsid w:val="00633319"/>
    <w:rsid w:val="0063335C"/>
    <w:rsid w:val="00633B63"/>
    <w:rsid w:val="006340E0"/>
    <w:rsid w:val="006342AC"/>
    <w:rsid w:val="006342CB"/>
    <w:rsid w:val="0063459D"/>
    <w:rsid w:val="006348F3"/>
    <w:rsid w:val="006353ED"/>
    <w:rsid w:val="0063627F"/>
    <w:rsid w:val="00636434"/>
    <w:rsid w:val="00636A51"/>
    <w:rsid w:val="00636D69"/>
    <w:rsid w:val="0063773B"/>
    <w:rsid w:val="006378F9"/>
    <w:rsid w:val="00637BB1"/>
    <w:rsid w:val="006403DE"/>
    <w:rsid w:val="0064041C"/>
    <w:rsid w:val="0064071D"/>
    <w:rsid w:val="00640762"/>
    <w:rsid w:val="00640784"/>
    <w:rsid w:val="00640B3E"/>
    <w:rsid w:val="00641E28"/>
    <w:rsid w:val="00641F17"/>
    <w:rsid w:val="00642E01"/>
    <w:rsid w:val="00642E1E"/>
    <w:rsid w:val="0064347C"/>
    <w:rsid w:val="00643680"/>
    <w:rsid w:val="006447CC"/>
    <w:rsid w:val="00644844"/>
    <w:rsid w:val="00645CE8"/>
    <w:rsid w:val="0064613C"/>
    <w:rsid w:val="006461D9"/>
    <w:rsid w:val="00646BEF"/>
    <w:rsid w:val="00647194"/>
    <w:rsid w:val="00647F3B"/>
    <w:rsid w:val="006506EA"/>
    <w:rsid w:val="00650D37"/>
    <w:rsid w:val="00651880"/>
    <w:rsid w:val="00651A73"/>
    <w:rsid w:val="00652416"/>
    <w:rsid w:val="00653480"/>
    <w:rsid w:val="00653601"/>
    <w:rsid w:val="006537B8"/>
    <w:rsid w:val="00654121"/>
    <w:rsid w:val="00656DBF"/>
    <w:rsid w:val="0065770A"/>
    <w:rsid w:val="00657B2C"/>
    <w:rsid w:val="00657DC4"/>
    <w:rsid w:val="00660018"/>
    <w:rsid w:val="00660747"/>
    <w:rsid w:val="006607D4"/>
    <w:rsid w:val="00660CA5"/>
    <w:rsid w:val="00660DDC"/>
    <w:rsid w:val="00660E40"/>
    <w:rsid w:val="00660E77"/>
    <w:rsid w:val="006611A8"/>
    <w:rsid w:val="006611CA"/>
    <w:rsid w:val="006611EA"/>
    <w:rsid w:val="00661421"/>
    <w:rsid w:val="0066183D"/>
    <w:rsid w:val="0066185B"/>
    <w:rsid w:val="0066195A"/>
    <w:rsid w:val="00661E09"/>
    <w:rsid w:val="006622FC"/>
    <w:rsid w:val="006626AC"/>
    <w:rsid w:val="00662E84"/>
    <w:rsid w:val="00663489"/>
    <w:rsid w:val="0066348A"/>
    <w:rsid w:val="006638AF"/>
    <w:rsid w:val="00663E54"/>
    <w:rsid w:val="00663FCE"/>
    <w:rsid w:val="006640BF"/>
    <w:rsid w:val="0066412C"/>
    <w:rsid w:val="00664646"/>
    <w:rsid w:val="006647C8"/>
    <w:rsid w:val="00664963"/>
    <w:rsid w:val="00664FA0"/>
    <w:rsid w:val="00665311"/>
    <w:rsid w:val="00665609"/>
    <w:rsid w:val="00665848"/>
    <w:rsid w:val="006659D9"/>
    <w:rsid w:val="00665F2E"/>
    <w:rsid w:val="00666616"/>
    <w:rsid w:val="0066674C"/>
    <w:rsid w:val="0066761D"/>
    <w:rsid w:val="00667BD9"/>
    <w:rsid w:val="00667E35"/>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89A"/>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193"/>
    <w:rsid w:val="006926D6"/>
    <w:rsid w:val="0069297E"/>
    <w:rsid w:val="00692B95"/>
    <w:rsid w:val="00693267"/>
    <w:rsid w:val="00693591"/>
    <w:rsid w:val="006938C3"/>
    <w:rsid w:val="0069460E"/>
    <w:rsid w:val="00694771"/>
    <w:rsid w:val="00694B73"/>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7D3"/>
    <w:rsid w:val="006A27D6"/>
    <w:rsid w:val="006A284F"/>
    <w:rsid w:val="006A2DF2"/>
    <w:rsid w:val="006A3266"/>
    <w:rsid w:val="006A33F4"/>
    <w:rsid w:val="006A39C2"/>
    <w:rsid w:val="006A3DD3"/>
    <w:rsid w:val="006A3DF2"/>
    <w:rsid w:val="006A491D"/>
    <w:rsid w:val="006A497C"/>
    <w:rsid w:val="006A4A22"/>
    <w:rsid w:val="006A55B4"/>
    <w:rsid w:val="006A754A"/>
    <w:rsid w:val="006A7871"/>
    <w:rsid w:val="006B01FD"/>
    <w:rsid w:val="006B033D"/>
    <w:rsid w:val="006B0558"/>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92"/>
    <w:rsid w:val="006B592B"/>
    <w:rsid w:val="006B5DF1"/>
    <w:rsid w:val="006B5E76"/>
    <w:rsid w:val="006B60A4"/>
    <w:rsid w:val="006B6D7D"/>
    <w:rsid w:val="006B7274"/>
    <w:rsid w:val="006B7532"/>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992"/>
    <w:rsid w:val="006C2F57"/>
    <w:rsid w:val="006C3160"/>
    <w:rsid w:val="006C333F"/>
    <w:rsid w:val="006C3355"/>
    <w:rsid w:val="006C34B9"/>
    <w:rsid w:val="006C3AB2"/>
    <w:rsid w:val="006C4132"/>
    <w:rsid w:val="006C43B6"/>
    <w:rsid w:val="006C4A9C"/>
    <w:rsid w:val="006C5053"/>
    <w:rsid w:val="006C57E1"/>
    <w:rsid w:val="006C5914"/>
    <w:rsid w:val="006C5DA1"/>
    <w:rsid w:val="006C5E98"/>
    <w:rsid w:val="006C5FA6"/>
    <w:rsid w:val="006C6148"/>
    <w:rsid w:val="006C61C8"/>
    <w:rsid w:val="006C6223"/>
    <w:rsid w:val="006C64A7"/>
    <w:rsid w:val="006C65AE"/>
    <w:rsid w:val="006C65D0"/>
    <w:rsid w:val="006C6A25"/>
    <w:rsid w:val="006C70A4"/>
    <w:rsid w:val="006C70B1"/>
    <w:rsid w:val="006D00AA"/>
    <w:rsid w:val="006D0197"/>
    <w:rsid w:val="006D05C0"/>
    <w:rsid w:val="006D090B"/>
    <w:rsid w:val="006D0B1C"/>
    <w:rsid w:val="006D11B6"/>
    <w:rsid w:val="006D11CF"/>
    <w:rsid w:val="006D1B20"/>
    <w:rsid w:val="006D2013"/>
    <w:rsid w:val="006D2134"/>
    <w:rsid w:val="006D244C"/>
    <w:rsid w:val="006D2592"/>
    <w:rsid w:val="006D2A33"/>
    <w:rsid w:val="006D338E"/>
    <w:rsid w:val="006D3C3F"/>
    <w:rsid w:val="006D3FCB"/>
    <w:rsid w:val="006D455E"/>
    <w:rsid w:val="006D4EC0"/>
    <w:rsid w:val="006D58D3"/>
    <w:rsid w:val="006D5B8D"/>
    <w:rsid w:val="006D5E7B"/>
    <w:rsid w:val="006D6146"/>
    <w:rsid w:val="006D6999"/>
    <w:rsid w:val="006D6F12"/>
    <w:rsid w:val="006D7134"/>
    <w:rsid w:val="006D74E5"/>
    <w:rsid w:val="006D7CE8"/>
    <w:rsid w:val="006E02B5"/>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8CF"/>
    <w:rsid w:val="006F3DF7"/>
    <w:rsid w:val="006F40F1"/>
    <w:rsid w:val="006F4C94"/>
    <w:rsid w:val="006F56E1"/>
    <w:rsid w:val="006F5EA4"/>
    <w:rsid w:val="006F79C0"/>
    <w:rsid w:val="006F7ADD"/>
    <w:rsid w:val="006F7EA3"/>
    <w:rsid w:val="0070007C"/>
    <w:rsid w:val="007001F8"/>
    <w:rsid w:val="007009E6"/>
    <w:rsid w:val="007013D3"/>
    <w:rsid w:val="00701A35"/>
    <w:rsid w:val="007020A9"/>
    <w:rsid w:val="00702442"/>
    <w:rsid w:val="00702453"/>
    <w:rsid w:val="0070342A"/>
    <w:rsid w:val="0070429F"/>
    <w:rsid w:val="00704667"/>
    <w:rsid w:val="00704B96"/>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80"/>
    <w:rsid w:val="00715BC5"/>
    <w:rsid w:val="00715DBD"/>
    <w:rsid w:val="00715EDC"/>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4CB3"/>
    <w:rsid w:val="0072507C"/>
    <w:rsid w:val="007254B7"/>
    <w:rsid w:val="007255A1"/>
    <w:rsid w:val="0072660A"/>
    <w:rsid w:val="00726ABD"/>
    <w:rsid w:val="00727344"/>
    <w:rsid w:val="00727446"/>
    <w:rsid w:val="00727590"/>
    <w:rsid w:val="00727642"/>
    <w:rsid w:val="00727664"/>
    <w:rsid w:val="00727926"/>
    <w:rsid w:val="0073170C"/>
    <w:rsid w:val="00731DD8"/>
    <w:rsid w:val="007325E9"/>
    <w:rsid w:val="0073263E"/>
    <w:rsid w:val="0073309A"/>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128C"/>
    <w:rsid w:val="007419E4"/>
    <w:rsid w:val="00741D48"/>
    <w:rsid w:val="00742E91"/>
    <w:rsid w:val="0074319B"/>
    <w:rsid w:val="00743CE5"/>
    <w:rsid w:val="00743FA7"/>
    <w:rsid w:val="00744899"/>
    <w:rsid w:val="0074489A"/>
    <w:rsid w:val="00744F70"/>
    <w:rsid w:val="00744FF0"/>
    <w:rsid w:val="00745AE5"/>
    <w:rsid w:val="00746137"/>
    <w:rsid w:val="007461FD"/>
    <w:rsid w:val="00746497"/>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275"/>
    <w:rsid w:val="007534F1"/>
    <w:rsid w:val="00753677"/>
    <w:rsid w:val="00753704"/>
    <w:rsid w:val="00753824"/>
    <w:rsid w:val="00754501"/>
    <w:rsid w:val="007548BC"/>
    <w:rsid w:val="00754A42"/>
    <w:rsid w:val="00754C82"/>
    <w:rsid w:val="00754EAE"/>
    <w:rsid w:val="00754FD1"/>
    <w:rsid w:val="00755061"/>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BA2"/>
    <w:rsid w:val="00764DB5"/>
    <w:rsid w:val="007655C4"/>
    <w:rsid w:val="007661B3"/>
    <w:rsid w:val="00766256"/>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7F"/>
    <w:rsid w:val="00774A8E"/>
    <w:rsid w:val="00774F6F"/>
    <w:rsid w:val="00775736"/>
    <w:rsid w:val="007760E2"/>
    <w:rsid w:val="007761EC"/>
    <w:rsid w:val="0077681C"/>
    <w:rsid w:val="00776888"/>
    <w:rsid w:val="00776B10"/>
    <w:rsid w:val="00777269"/>
    <w:rsid w:val="007773C5"/>
    <w:rsid w:val="00777496"/>
    <w:rsid w:val="00777696"/>
    <w:rsid w:val="0077784E"/>
    <w:rsid w:val="00777A0F"/>
    <w:rsid w:val="00777D09"/>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40"/>
    <w:rsid w:val="00791EB9"/>
    <w:rsid w:val="00792165"/>
    <w:rsid w:val="007921B1"/>
    <w:rsid w:val="00792730"/>
    <w:rsid w:val="007927AB"/>
    <w:rsid w:val="00792FFB"/>
    <w:rsid w:val="0079306E"/>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C0147"/>
    <w:rsid w:val="007C0981"/>
    <w:rsid w:val="007C0D80"/>
    <w:rsid w:val="007C1F75"/>
    <w:rsid w:val="007C2044"/>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4A5A"/>
    <w:rsid w:val="007E5AA9"/>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468C"/>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4777"/>
    <w:rsid w:val="00804A3A"/>
    <w:rsid w:val="00804B67"/>
    <w:rsid w:val="00804C08"/>
    <w:rsid w:val="00805471"/>
    <w:rsid w:val="00805C44"/>
    <w:rsid w:val="00806455"/>
    <w:rsid w:val="00807B73"/>
    <w:rsid w:val="00807BA4"/>
    <w:rsid w:val="00810579"/>
    <w:rsid w:val="008105C8"/>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545E"/>
    <w:rsid w:val="008160FB"/>
    <w:rsid w:val="00816337"/>
    <w:rsid w:val="00816530"/>
    <w:rsid w:val="008204B1"/>
    <w:rsid w:val="008204FD"/>
    <w:rsid w:val="00820630"/>
    <w:rsid w:val="008208AB"/>
    <w:rsid w:val="00821E51"/>
    <w:rsid w:val="00822320"/>
    <w:rsid w:val="008227B0"/>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21AF"/>
    <w:rsid w:val="0083222C"/>
    <w:rsid w:val="00832377"/>
    <w:rsid w:val="00832C19"/>
    <w:rsid w:val="00833384"/>
    <w:rsid w:val="00833D56"/>
    <w:rsid w:val="00834970"/>
    <w:rsid w:val="00834973"/>
    <w:rsid w:val="00834E3B"/>
    <w:rsid w:val="008356B8"/>
    <w:rsid w:val="008363D5"/>
    <w:rsid w:val="008363F1"/>
    <w:rsid w:val="00836634"/>
    <w:rsid w:val="008368EF"/>
    <w:rsid w:val="00836B39"/>
    <w:rsid w:val="00836C63"/>
    <w:rsid w:val="00836CE6"/>
    <w:rsid w:val="00836ECC"/>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DC4"/>
    <w:rsid w:val="00854EC7"/>
    <w:rsid w:val="00855114"/>
    <w:rsid w:val="00855615"/>
    <w:rsid w:val="00855C15"/>
    <w:rsid w:val="00856003"/>
    <w:rsid w:val="00856B7D"/>
    <w:rsid w:val="00856EE2"/>
    <w:rsid w:val="0085735D"/>
    <w:rsid w:val="00857854"/>
    <w:rsid w:val="0086009F"/>
    <w:rsid w:val="0086034E"/>
    <w:rsid w:val="00860635"/>
    <w:rsid w:val="00860670"/>
    <w:rsid w:val="00860740"/>
    <w:rsid w:val="00860FE3"/>
    <w:rsid w:val="008610D7"/>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38C7"/>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2F57"/>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F9A"/>
    <w:rsid w:val="00891E1B"/>
    <w:rsid w:val="00891F5C"/>
    <w:rsid w:val="0089250F"/>
    <w:rsid w:val="00893400"/>
    <w:rsid w:val="00893EB2"/>
    <w:rsid w:val="00894315"/>
    <w:rsid w:val="00894AB9"/>
    <w:rsid w:val="00894B2A"/>
    <w:rsid w:val="0089587C"/>
    <w:rsid w:val="008958A9"/>
    <w:rsid w:val="00896E16"/>
    <w:rsid w:val="00896F59"/>
    <w:rsid w:val="0089777B"/>
    <w:rsid w:val="00897A4D"/>
    <w:rsid w:val="00897DF6"/>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7F1"/>
    <w:rsid w:val="008B093B"/>
    <w:rsid w:val="008B0C82"/>
    <w:rsid w:val="008B13C1"/>
    <w:rsid w:val="008B1F69"/>
    <w:rsid w:val="008B2AAE"/>
    <w:rsid w:val="008B2EDB"/>
    <w:rsid w:val="008B3AE7"/>
    <w:rsid w:val="008B3EF3"/>
    <w:rsid w:val="008B416C"/>
    <w:rsid w:val="008B4B30"/>
    <w:rsid w:val="008B4C1B"/>
    <w:rsid w:val="008B5408"/>
    <w:rsid w:val="008B57D2"/>
    <w:rsid w:val="008B5B7D"/>
    <w:rsid w:val="008B5FA7"/>
    <w:rsid w:val="008B627E"/>
    <w:rsid w:val="008B7136"/>
    <w:rsid w:val="008B768F"/>
    <w:rsid w:val="008B7942"/>
    <w:rsid w:val="008B7C65"/>
    <w:rsid w:val="008C028D"/>
    <w:rsid w:val="008C0493"/>
    <w:rsid w:val="008C07B6"/>
    <w:rsid w:val="008C0E0C"/>
    <w:rsid w:val="008C157C"/>
    <w:rsid w:val="008C1BA1"/>
    <w:rsid w:val="008C2386"/>
    <w:rsid w:val="008C2474"/>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305A"/>
    <w:rsid w:val="008D3D82"/>
    <w:rsid w:val="008D536B"/>
    <w:rsid w:val="008D587E"/>
    <w:rsid w:val="008D58FD"/>
    <w:rsid w:val="008D5BD2"/>
    <w:rsid w:val="008D61D0"/>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EA8"/>
    <w:rsid w:val="008F42B2"/>
    <w:rsid w:val="008F4ACD"/>
    <w:rsid w:val="008F63A1"/>
    <w:rsid w:val="008F63B0"/>
    <w:rsid w:val="008F656F"/>
    <w:rsid w:val="008F6BF8"/>
    <w:rsid w:val="008F6DC6"/>
    <w:rsid w:val="008F7304"/>
    <w:rsid w:val="008F7553"/>
    <w:rsid w:val="008F7CC2"/>
    <w:rsid w:val="00900521"/>
    <w:rsid w:val="00900A12"/>
    <w:rsid w:val="00900AF7"/>
    <w:rsid w:val="00900B62"/>
    <w:rsid w:val="009010EF"/>
    <w:rsid w:val="00901EB7"/>
    <w:rsid w:val="009020B5"/>
    <w:rsid w:val="0090240B"/>
    <w:rsid w:val="009027E8"/>
    <w:rsid w:val="009027F8"/>
    <w:rsid w:val="00902C22"/>
    <w:rsid w:val="00903088"/>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1000A"/>
    <w:rsid w:val="00911841"/>
    <w:rsid w:val="00911D7B"/>
    <w:rsid w:val="009128B0"/>
    <w:rsid w:val="009131FE"/>
    <w:rsid w:val="00913BB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4F1"/>
    <w:rsid w:val="00931982"/>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77D1"/>
    <w:rsid w:val="0094034F"/>
    <w:rsid w:val="00940A20"/>
    <w:rsid w:val="00940C37"/>
    <w:rsid w:val="0094169E"/>
    <w:rsid w:val="00941D03"/>
    <w:rsid w:val="00942815"/>
    <w:rsid w:val="00942A4E"/>
    <w:rsid w:val="00942B6B"/>
    <w:rsid w:val="00942C17"/>
    <w:rsid w:val="009435B1"/>
    <w:rsid w:val="00943DED"/>
    <w:rsid w:val="00944228"/>
    <w:rsid w:val="00944469"/>
    <w:rsid w:val="009448FB"/>
    <w:rsid w:val="00944905"/>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1301"/>
    <w:rsid w:val="009727AE"/>
    <w:rsid w:val="00972CFF"/>
    <w:rsid w:val="00973D23"/>
    <w:rsid w:val="00973D54"/>
    <w:rsid w:val="00973DE6"/>
    <w:rsid w:val="00974E2C"/>
    <w:rsid w:val="0097566C"/>
    <w:rsid w:val="00975D4A"/>
    <w:rsid w:val="00975E7D"/>
    <w:rsid w:val="0097616B"/>
    <w:rsid w:val="009762D7"/>
    <w:rsid w:val="0097650C"/>
    <w:rsid w:val="009766DD"/>
    <w:rsid w:val="009769B1"/>
    <w:rsid w:val="00976D2A"/>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36F6"/>
    <w:rsid w:val="00983C15"/>
    <w:rsid w:val="0098447D"/>
    <w:rsid w:val="00984827"/>
    <w:rsid w:val="009849D0"/>
    <w:rsid w:val="00984BA5"/>
    <w:rsid w:val="00984E4F"/>
    <w:rsid w:val="00984FC3"/>
    <w:rsid w:val="00984FF6"/>
    <w:rsid w:val="0098619E"/>
    <w:rsid w:val="009873A7"/>
    <w:rsid w:val="0098742A"/>
    <w:rsid w:val="009875C9"/>
    <w:rsid w:val="00987F37"/>
    <w:rsid w:val="00987F3C"/>
    <w:rsid w:val="0099000B"/>
    <w:rsid w:val="00990894"/>
    <w:rsid w:val="00990CB0"/>
    <w:rsid w:val="009912F0"/>
    <w:rsid w:val="00991B14"/>
    <w:rsid w:val="00991D27"/>
    <w:rsid w:val="00992651"/>
    <w:rsid w:val="00992D40"/>
    <w:rsid w:val="0099348D"/>
    <w:rsid w:val="00993942"/>
    <w:rsid w:val="009939B7"/>
    <w:rsid w:val="00994885"/>
    <w:rsid w:val="00994C53"/>
    <w:rsid w:val="00994D25"/>
    <w:rsid w:val="00995106"/>
    <w:rsid w:val="009957F3"/>
    <w:rsid w:val="00996AC5"/>
    <w:rsid w:val="00996C05"/>
    <w:rsid w:val="00996CED"/>
    <w:rsid w:val="009970C9"/>
    <w:rsid w:val="00997400"/>
    <w:rsid w:val="00997405"/>
    <w:rsid w:val="00997447"/>
    <w:rsid w:val="009A028E"/>
    <w:rsid w:val="009A046C"/>
    <w:rsid w:val="009A0553"/>
    <w:rsid w:val="009A0697"/>
    <w:rsid w:val="009A1DD8"/>
    <w:rsid w:val="009A1E10"/>
    <w:rsid w:val="009A2557"/>
    <w:rsid w:val="009A2BBF"/>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100E"/>
    <w:rsid w:val="009B26B3"/>
    <w:rsid w:val="009B272A"/>
    <w:rsid w:val="009B27EE"/>
    <w:rsid w:val="009B2BBB"/>
    <w:rsid w:val="009B2DA9"/>
    <w:rsid w:val="009B3139"/>
    <w:rsid w:val="009B327C"/>
    <w:rsid w:val="009B36D9"/>
    <w:rsid w:val="009B3A48"/>
    <w:rsid w:val="009B3BBE"/>
    <w:rsid w:val="009B3F24"/>
    <w:rsid w:val="009B3F33"/>
    <w:rsid w:val="009B40CA"/>
    <w:rsid w:val="009B4544"/>
    <w:rsid w:val="009B4849"/>
    <w:rsid w:val="009B4C7C"/>
    <w:rsid w:val="009B61E5"/>
    <w:rsid w:val="009B6605"/>
    <w:rsid w:val="009B6A01"/>
    <w:rsid w:val="009B736E"/>
    <w:rsid w:val="009B74AD"/>
    <w:rsid w:val="009B786B"/>
    <w:rsid w:val="009B7CAF"/>
    <w:rsid w:val="009B7FA1"/>
    <w:rsid w:val="009C00FD"/>
    <w:rsid w:val="009C017F"/>
    <w:rsid w:val="009C0446"/>
    <w:rsid w:val="009C054C"/>
    <w:rsid w:val="009C0BCF"/>
    <w:rsid w:val="009C19E8"/>
    <w:rsid w:val="009C1B49"/>
    <w:rsid w:val="009C22E3"/>
    <w:rsid w:val="009C27AF"/>
    <w:rsid w:val="009C2875"/>
    <w:rsid w:val="009C2A97"/>
    <w:rsid w:val="009C2E55"/>
    <w:rsid w:val="009C3125"/>
    <w:rsid w:val="009C3C29"/>
    <w:rsid w:val="009C3C2C"/>
    <w:rsid w:val="009C3EA4"/>
    <w:rsid w:val="009C417A"/>
    <w:rsid w:val="009C58F0"/>
    <w:rsid w:val="009C5D8D"/>
    <w:rsid w:val="009C63EF"/>
    <w:rsid w:val="009C71E9"/>
    <w:rsid w:val="009C74B2"/>
    <w:rsid w:val="009C757D"/>
    <w:rsid w:val="009C76D3"/>
    <w:rsid w:val="009C786E"/>
    <w:rsid w:val="009C7C5D"/>
    <w:rsid w:val="009C7FB2"/>
    <w:rsid w:val="009D103A"/>
    <w:rsid w:val="009D1FB7"/>
    <w:rsid w:val="009D21B1"/>
    <w:rsid w:val="009D27AA"/>
    <w:rsid w:val="009D2947"/>
    <w:rsid w:val="009D3169"/>
    <w:rsid w:val="009D3C0E"/>
    <w:rsid w:val="009D3D1D"/>
    <w:rsid w:val="009D4588"/>
    <w:rsid w:val="009D511F"/>
    <w:rsid w:val="009D51F8"/>
    <w:rsid w:val="009D592A"/>
    <w:rsid w:val="009D59C5"/>
    <w:rsid w:val="009D6035"/>
    <w:rsid w:val="009D603B"/>
    <w:rsid w:val="009D63C3"/>
    <w:rsid w:val="009D6C20"/>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9F7B6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A6F"/>
    <w:rsid w:val="00A06BB3"/>
    <w:rsid w:val="00A06C45"/>
    <w:rsid w:val="00A0769F"/>
    <w:rsid w:val="00A07CA1"/>
    <w:rsid w:val="00A1025C"/>
    <w:rsid w:val="00A11479"/>
    <w:rsid w:val="00A11EF2"/>
    <w:rsid w:val="00A12163"/>
    <w:rsid w:val="00A122B0"/>
    <w:rsid w:val="00A12DF2"/>
    <w:rsid w:val="00A13014"/>
    <w:rsid w:val="00A1302F"/>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12FF"/>
    <w:rsid w:val="00A3161A"/>
    <w:rsid w:val="00A31A69"/>
    <w:rsid w:val="00A3239A"/>
    <w:rsid w:val="00A33275"/>
    <w:rsid w:val="00A3327B"/>
    <w:rsid w:val="00A332B7"/>
    <w:rsid w:val="00A3423F"/>
    <w:rsid w:val="00A34334"/>
    <w:rsid w:val="00A34BA5"/>
    <w:rsid w:val="00A34CCC"/>
    <w:rsid w:val="00A3559A"/>
    <w:rsid w:val="00A3588D"/>
    <w:rsid w:val="00A359C0"/>
    <w:rsid w:val="00A35C58"/>
    <w:rsid w:val="00A36036"/>
    <w:rsid w:val="00A36CAA"/>
    <w:rsid w:val="00A3748F"/>
    <w:rsid w:val="00A3774D"/>
    <w:rsid w:val="00A377D3"/>
    <w:rsid w:val="00A378B9"/>
    <w:rsid w:val="00A37F12"/>
    <w:rsid w:val="00A40A2E"/>
    <w:rsid w:val="00A40C53"/>
    <w:rsid w:val="00A40D1E"/>
    <w:rsid w:val="00A412E9"/>
    <w:rsid w:val="00A41E24"/>
    <w:rsid w:val="00A4220C"/>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4F4"/>
    <w:rsid w:val="00A51514"/>
    <w:rsid w:val="00A5157B"/>
    <w:rsid w:val="00A517EF"/>
    <w:rsid w:val="00A517FF"/>
    <w:rsid w:val="00A51DCB"/>
    <w:rsid w:val="00A52107"/>
    <w:rsid w:val="00A52419"/>
    <w:rsid w:val="00A524C3"/>
    <w:rsid w:val="00A524D1"/>
    <w:rsid w:val="00A52C75"/>
    <w:rsid w:val="00A52E52"/>
    <w:rsid w:val="00A534D7"/>
    <w:rsid w:val="00A53A90"/>
    <w:rsid w:val="00A53BEE"/>
    <w:rsid w:val="00A53D14"/>
    <w:rsid w:val="00A53FD0"/>
    <w:rsid w:val="00A54952"/>
    <w:rsid w:val="00A54DD0"/>
    <w:rsid w:val="00A55AB1"/>
    <w:rsid w:val="00A55CCE"/>
    <w:rsid w:val="00A55F22"/>
    <w:rsid w:val="00A55F25"/>
    <w:rsid w:val="00A56407"/>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703FE"/>
    <w:rsid w:val="00A704E3"/>
    <w:rsid w:val="00A70E2B"/>
    <w:rsid w:val="00A717C5"/>
    <w:rsid w:val="00A71815"/>
    <w:rsid w:val="00A7181B"/>
    <w:rsid w:val="00A71C9F"/>
    <w:rsid w:val="00A71E3F"/>
    <w:rsid w:val="00A722C4"/>
    <w:rsid w:val="00A7241A"/>
    <w:rsid w:val="00A736A3"/>
    <w:rsid w:val="00A73CDB"/>
    <w:rsid w:val="00A74029"/>
    <w:rsid w:val="00A74033"/>
    <w:rsid w:val="00A7410D"/>
    <w:rsid w:val="00A74677"/>
    <w:rsid w:val="00A7492A"/>
    <w:rsid w:val="00A74D78"/>
    <w:rsid w:val="00A7545A"/>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FDD"/>
    <w:rsid w:val="00A8307D"/>
    <w:rsid w:val="00A830D6"/>
    <w:rsid w:val="00A833C4"/>
    <w:rsid w:val="00A84C62"/>
    <w:rsid w:val="00A84EEC"/>
    <w:rsid w:val="00A859EE"/>
    <w:rsid w:val="00A85DB3"/>
    <w:rsid w:val="00A869D2"/>
    <w:rsid w:val="00A87033"/>
    <w:rsid w:val="00A871D2"/>
    <w:rsid w:val="00A87514"/>
    <w:rsid w:val="00A87AB9"/>
    <w:rsid w:val="00A9075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565"/>
    <w:rsid w:val="00AA0701"/>
    <w:rsid w:val="00AA09EC"/>
    <w:rsid w:val="00AA0B2E"/>
    <w:rsid w:val="00AA108A"/>
    <w:rsid w:val="00AA1C1D"/>
    <w:rsid w:val="00AA1C30"/>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A779E"/>
    <w:rsid w:val="00AB001B"/>
    <w:rsid w:val="00AB09AA"/>
    <w:rsid w:val="00AB1C43"/>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66C"/>
    <w:rsid w:val="00AD07BA"/>
    <w:rsid w:val="00AD0CB9"/>
    <w:rsid w:val="00AD1541"/>
    <w:rsid w:val="00AD203D"/>
    <w:rsid w:val="00AD2D36"/>
    <w:rsid w:val="00AD3178"/>
    <w:rsid w:val="00AD35A0"/>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28E"/>
    <w:rsid w:val="00AE6DA3"/>
    <w:rsid w:val="00AE73DA"/>
    <w:rsid w:val="00AE7AE7"/>
    <w:rsid w:val="00AE7E14"/>
    <w:rsid w:val="00AF0616"/>
    <w:rsid w:val="00AF0B4B"/>
    <w:rsid w:val="00AF0B79"/>
    <w:rsid w:val="00AF0D20"/>
    <w:rsid w:val="00AF0FD4"/>
    <w:rsid w:val="00AF14F1"/>
    <w:rsid w:val="00AF15DB"/>
    <w:rsid w:val="00AF1A6B"/>
    <w:rsid w:val="00AF1F2E"/>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B0032B"/>
    <w:rsid w:val="00B007C8"/>
    <w:rsid w:val="00B0185C"/>
    <w:rsid w:val="00B01C63"/>
    <w:rsid w:val="00B020C8"/>
    <w:rsid w:val="00B0240F"/>
    <w:rsid w:val="00B02E85"/>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2CD"/>
    <w:rsid w:val="00B1070C"/>
    <w:rsid w:val="00B1088D"/>
    <w:rsid w:val="00B10A08"/>
    <w:rsid w:val="00B10B86"/>
    <w:rsid w:val="00B10C14"/>
    <w:rsid w:val="00B114D1"/>
    <w:rsid w:val="00B11BAA"/>
    <w:rsid w:val="00B11C3A"/>
    <w:rsid w:val="00B13257"/>
    <w:rsid w:val="00B13563"/>
    <w:rsid w:val="00B139D3"/>
    <w:rsid w:val="00B13C29"/>
    <w:rsid w:val="00B13FF4"/>
    <w:rsid w:val="00B14CA6"/>
    <w:rsid w:val="00B14D44"/>
    <w:rsid w:val="00B157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27F47"/>
    <w:rsid w:val="00B30712"/>
    <w:rsid w:val="00B3097E"/>
    <w:rsid w:val="00B30DC7"/>
    <w:rsid w:val="00B31033"/>
    <w:rsid w:val="00B3146F"/>
    <w:rsid w:val="00B31916"/>
    <w:rsid w:val="00B3198A"/>
    <w:rsid w:val="00B3225E"/>
    <w:rsid w:val="00B324BE"/>
    <w:rsid w:val="00B3254B"/>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22"/>
    <w:rsid w:val="00B36DB0"/>
    <w:rsid w:val="00B3704A"/>
    <w:rsid w:val="00B3741F"/>
    <w:rsid w:val="00B375E0"/>
    <w:rsid w:val="00B405C0"/>
    <w:rsid w:val="00B40921"/>
    <w:rsid w:val="00B40D34"/>
    <w:rsid w:val="00B40E9A"/>
    <w:rsid w:val="00B412CC"/>
    <w:rsid w:val="00B417AC"/>
    <w:rsid w:val="00B41872"/>
    <w:rsid w:val="00B41C94"/>
    <w:rsid w:val="00B41FAE"/>
    <w:rsid w:val="00B420A4"/>
    <w:rsid w:val="00B425B8"/>
    <w:rsid w:val="00B42867"/>
    <w:rsid w:val="00B42E1A"/>
    <w:rsid w:val="00B43360"/>
    <w:rsid w:val="00B4352E"/>
    <w:rsid w:val="00B4393F"/>
    <w:rsid w:val="00B443DF"/>
    <w:rsid w:val="00B44DBE"/>
    <w:rsid w:val="00B44F6F"/>
    <w:rsid w:val="00B45164"/>
    <w:rsid w:val="00B451B4"/>
    <w:rsid w:val="00B46673"/>
    <w:rsid w:val="00B468FF"/>
    <w:rsid w:val="00B46B41"/>
    <w:rsid w:val="00B46F94"/>
    <w:rsid w:val="00B47087"/>
    <w:rsid w:val="00B474BA"/>
    <w:rsid w:val="00B47633"/>
    <w:rsid w:val="00B47DD8"/>
    <w:rsid w:val="00B47E69"/>
    <w:rsid w:val="00B50F06"/>
    <w:rsid w:val="00B51B55"/>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515C"/>
    <w:rsid w:val="00B7516F"/>
    <w:rsid w:val="00B7525B"/>
    <w:rsid w:val="00B753CF"/>
    <w:rsid w:val="00B75498"/>
    <w:rsid w:val="00B75EA3"/>
    <w:rsid w:val="00B767AF"/>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7FC"/>
    <w:rsid w:val="00B92CBD"/>
    <w:rsid w:val="00B92D87"/>
    <w:rsid w:val="00B92DC3"/>
    <w:rsid w:val="00B932E5"/>
    <w:rsid w:val="00B936CB"/>
    <w:rsid w:val="00B9374E"/>
    <w:rsid w:val="00B941B6"/>
    <w:rsid w:val="00B94B0F"/>
    <w:rsid w:val="00B95BD5"/>
    <w:rsid w:val="00B95BF4"/>
    <w:rsid w:val="00B95E04"/>
    <w:rsid w:val="00B95FA5"/>
    <w:rsid w:val="00B96A87"/>
    <w:rsid w:val="00B97A1D"/>
    <w:rsid w:val="00BA0669"/>
    <w:rsid w:val="00BA07AF"/>
    <w:rsid w:val="00BA0976"/>
    <w:rsid w:val="00BA0A30"/>
    <w:rsid w:val="00BA0C65"/>
    <w:rsid w:val="00BA0DC7"/>
    <w:rsid w:val="00BA2262"/>
    <w:rsid w:val="00BA241C"/>
    <w:rsid w:val="00BA2927"/>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B2F"/>
    <w:rsid w:val="00BB5FBE"/>
    <w:rsid w:val="00BB6828"/>
    <w:rsid w:val="00BB7BB1"/>
    <w:rsid w:val="00BC018C"/>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EF"/>
    <w:rsid w:val="00BD7480"/>
    <w:rsid w:val="00BD7716"/>
    <w:rsid w:val="00BD7B35"/>
    <w:rsid w:val="00BE015E"/>
    <w:rsid w:val="00BE051C"/>
    <w:rsid w:val="00BE09B0"/>
    <w:rsid w:val="00BE1924"/>
    <w:rsid w:val="00BE1E2A"/>
    <w:rsid w:val="00BE2005"/>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6679"/>
    <w:rsid w:val="00BF7019"/>
    <w:rsid w:val="00BF7CFF"/>
    <w:rsid w:val="00C00375"/>
    <w:rsid w:val="00C00685"/>
    <w:rsid w:val="00C00C9B"/>
    <w:rsid w:val="00C00D5B"/>
    <w:rsid w:val="00C00FA4"/>
    <w:rsid w:val="00C01262"/>
    <w:rsid w:val="00C012A3"/>
    <w:rsid w:val="00C01A94"/>
    <w:rsid w:val="00C022CC"/>
    <w:rsid w:val="00C02519"/>
    <w:rsid w:val="00C0254E"/>
    <w:rsid w:val="00C0287D"/>
    <w:rsid w:val="00C0287F"/>
    <w:rsid w:val="00C0327A"/>
    <w:rsid w:val="00C0350B"/>
    <w:rsid w:val="00C0383E"/>
    <w:rsid w:val="00C03FE3"/>
    <w:rsid w:val="00C04042"/>
    <w:rsid w:val="00C06888"/>
    <w:rsid w:val="00C06D5E"/>
    <w:rsid w:val="00C06E65"/>
    <w:rsid w:val="00C07551"/>
    <w:rsid w:val="00C0767B"/>
    <w:rsid w:val="00C101CD"/>
    <w:rsid w:val="00C10470"/>
    <w:rsid w:val="00C1061B"/>
    <w:rsid w:val="00C10C7E"/>
    <w:rsid w:val="00C1146D"/>
    <w:rsid w:val="00C11597"/>
    <w:rsid w:val="00C1219E"/>
    <w:rsid w:val="00C124E9"/>
    <w:rsid w:val="00C12525"/>
    <w:rsid w:val="00C12952"/>
    <w:rsid w:val="00C12AB5"/>
    <w:rsid w:val="00C12BBA"/>
    <w:rsid w:val="00C133B9"/>
    <w:rsid w:val="00C135E1"/>
    <w:rsid w:val="00C13E5C"/>
    <w:rsid w:val="00C13E9B"/>
    <w:rsid w:val="00C13F05"/>
    <w:rsid w:val="00C140B5"/>
    <w:rsid w:val="00C14670"/>
    <w:rsid w:val="00C151A2"/>
    <w:rsid w:val="00C15491"/>
    <w:rsid w:val="00C1575D"/>
    <w:rsid w:val="00C158A4"/>
    <w:rsid w:val="00C15DAA"/>
    <w:rsid w:val="00C162B5"/>
    <w:rsid w:val="00C17365"/>
    <w:rsid w:val="00C173EC"/>
    <w:rsid w:val="00C174CA"/>
    <w:rsid w:val="00C20086"/>
    <w:rsid w:val="00C200DF"/>
    <w:rsid w:val="00C20598"/>
    <w:rsid w:val="00C2077C"/>
    <w:rsid w:val="00C207EA"/>
    <w:rsid w:val="00C20A1A"/>
    <w:rsid w:val="00C21347"/>
    <w:rsid w:val="00C219C1"/>
    <w:rsid w:val="00C21D61"/>
    <w:rsid w:val="00C21F41"/>
    <w:rsid w:val="00C22B5C"/>
    <w:rsid w:val="00C23B11"/>
    <w:rsid w:val="00C2400B"/>
    <w:rsid w:val="00C24816"/>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186"/>
    <w:rsid w:val="00C319D8"/>
    <w:rsid w:val="00C32014"/>
    <w:rsid w:val="00C32114"/>
    <w:rsid w:val="00C32DEB"/>
    <w:rsid w:val="00C332D2"/>
    <w:rsid w:val="00C33379"/>
    <w:rsid w:val="00C334EC"/>
    <w:rsid w:val="00C341B6"/>
    <w:rsid w:val="00C343B1"/>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40620"/>
    <w:rsid w:val="00C40646"/>
    <w:rsid w:val="00C406B6"/>
    <w:rsid w:val="00C41B9E"/>
    <w:rsid w:val="00C43134"/>
    <w:rsid w:val="00C43165"/>
    <w:rsid w:val="00C43BFA"/>
    <w:rsid w:val="00C44732"/>
    <w:rsid w:val="00C44784"/>
    <w:rsid w:val="00C44DDD"/>
    <w:rsid w:val="00C4555E"/>
    <w:rsid w:val="00C45FFE"/>
    <w:rsid w:val="00C46617"/>
    <w:rsid w:val="00C46B84"/>
    <w:rsid w:val="00C47DA8"/>
    <w:rsid w:val="00C5045E"/>
    <w:rsid w:val="00C50578"/>
    <w:rsid w:val="00C50667"/>
    <w:rsid w:val="00C50B0D"/>
    <w:rsid w:val="00C516D2"/>
    <w:rsid w:val="00C51D0C"/>
    <w:rsid w:val="00C53245"/>
    <w:rsid w:val="00C532B9"/>
    <w:rsid w:val="00C538B9"/>
    <w:rsid w:val="00C53CD7"/>
    <w:rsid w:val="00C53F91"/>
    <w:rsid w:val="00C5469E"/>
    <w:rsid w:val="00C5474B"/>
    <w:rsid w:val="00C54A49"/>
    <w:rsid w:val="00C54D83"/>
    <w:rsid w:val="00C551B4"/>
    <w:rsid w:val="00C554C9"/>
    <w:rsid w:val="00C555D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1D0"/>
    <w:rsid w:val="00C64782"/>
    <w:rsid w:val="00C64879"/>
    <w:rsid w:val="00C64BDE"/>
    <w:rsid w:val="00C653DE"/>
    <w:rsid w:val="00C66730"/>
    <w:rsid w:val="00C66802"/>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7D"/>
    <w:rsid w:val="00C76F7D"/>
    <w:rsid w:val="00C77F3B"/>
    <w:rsid w:val="00C80DD4"/>
    <w:rsid w:val="00C80F36"/>
    <w:rsid w:val="00C81549"/>
    <w:rsid w:val="00C82F6C"/>
    <w:rsid w:val="00C82F79"/>
    <w:rsid w:val="00C82FAC"/>
    <w:rsid w:val="00C83D19"/>
    <w:rsid w:val="00C83E56"/>
    <w:rsid w:val="00C83FF1"/>
    <w:rsid w:val="00C849B1"/>
    <w:rsid w:val="00C85A6E"/>
    <w:rsid w:val="00C86343"/>
    <w:rsid w:val="00C8652A"/>
    <w:rsid w:val="00C8665B"/>
    <w:rsid w:val="00C86EF9"/>
    <w:rsid w:val="00C870DC"/>
    <w:rsid w:val="00C87804"/>
    <w:rsid w:val="00C90234"/>
    <w:rsid w:val="00C90714"/>
    <w:rsid w:val="00C908CF"/>
    <w:rsid w:val="00C90A87"/>
    <w:rsid w:val="00C90AEE"/>
    <w:rsid w:val="00C90BEA"/>
    <w:rsid w:val="00C90CA5"/>
    <w:rsid w:val="00C91A59"/>
    <w:rsid w:val="00C91B43"/>
    <w:rsid w:val="00C91F7D"/>
    <w:rsid w:val="00C92470"/>
    <w:rsid w:val="00C930DE"/>
    <w:rsid w:val="00C939A3"/>
    <w:rsid w:val="00C93BD0"/>
    <w:rsid w:val="00C941B2"/>
    <w:rsid w:val="00C9427A"/>
    <w:rsid w:val="00C94999"/>
    <w:rsid w:val="00C9521B"/>
    <w:rsid w:val="00C957F8"/>
    <w:rsid w:val="00C95B1F"/>
    <w:rsid w:val="00C9668D"/>
    <w:rsid w:val="00C97C0C"/>
    <w:rsid w:val="00CA0132"/>
    <w:rsid w:val="00CA021F"/>
    <w:rsid w:val="00CA036F"/>
    <w:rsid w:val="00CA045C"/>
    <w:rsid w:val="00CA0A90"/>
    <w:rsid w:val="00CA0B48"/>
    <w:rsid w:val="00CA134D"/>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B7A3A"/>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1D4"/>
    <w:rsid w:val="00CD556A"/>
    <w:rsid w:val="00CD55C5"/>
    <w:rsid w:val="00CD55E5"/>
    <w:rsid w:val="00CD5897"/>
    <w:rsid w:val="00CD62A2"/>
    <w:rsid w:val="00CD64B0"/>
    <w:rsid w:val="00CD64B3"/>
    <w:rsid w:val="00CD64BA"/>
    <w:rsid w:val="00CD67F3"/>
    <w:rsid w:val="00CD6EE2"/>
    <w:rsid w:val="00CD6FB4"/>
    <w:rsid w:val="00CD74B3"/>
    <w:rsid w:val="00CD7E7B"/>
    <w:rsid w:val="00CE0111"/>
    <w:rsid w:val="00CE04D3"/>
    <w:rsid w:val="00CE0635"/>
    <w:rsid w:val="00CE11EB"/>
    <w:rsid w:val="00CE1316"/>
    <w:rsid w:val="00CE13C4"/>
    <w:rsid w:val="00CE13DF"/>
    <w:rsid w:val="00CE1C97"/>
    <w:rsid w:val="00CE1F55"/>
    <w:rsid w:val="00CE247A"/>
    <w:rsid w:val="00CE25D6"/>
    <w:rsid w:val="00CE2EC6"/>
    <w:rsid w:val="00CE2F90"/>
    <w:rsid w:val="00CE3E8B"/>
    <w:rsid w:val="00CE433F"/>
    <w:rsid w:val="00CE44BE"/>
    <w:rsid w:val="00CE4668"/>
    <w:rsid w:val="00CE4EAD"/>
    <w:rsid w:val="00CE4FBC"/>
    <w:rsid w:val="00CE50E4"/>
    <w:rsid w:val="00CE5127"/>
    <w:rsid w:val="00CE5F54"/>
    <w:rsid w:val="00CE633E"/>
    <w:rsid w:val="00CE6692"/>
    <w:rsid w:val="00CE6916"/>
    <w:rsid w:val="00CE6D8D"/>
    <w:rsid w:val="00CE7013"/>
    <w:rsid w:val="00CE70DC"/>
    <w:rsid w:val="00CE7383"/>
    <w:rsid w:val="00CF02B2"/>
    <w:rsid w:val="00CF0E93"/>
    <w:rsid w:val="00CF1224"/>
    <w:rsid w:val="00CF1467"/>
    <w:rsid w:val="00CF179B"/>
    <w:rsid w:val="00CF2C7A"/>
    <w:rsid w:val="00CF2C7C"/>
    <w:rsid w:val="00CF2C95"/>
    <w:rsid w:val="00CF2F39"/>
    <w:rsid w:val="00CF3819"/>
    <w:rsid w:val="00CF3899"/>
    <w:rsid w:val="00CF38BC"/>
    <w:rsid w:val="00CF428C"/>
    <w:rsid w:val="00CF4474"/>
    <w:rsid w:val="00CF45A2"/>
    <w:rsid w:val="00CF46B6"/>
    <w:rsid w:val="00CF480B"/>
    <w:rsid w:val="00CF4A06"/>
    <w:rsid w:val="00CF4A1F"/>
    <w:rsid w:val="00CF5782"/>
    <w:rsid w:val="00CF755B"/>
    <w:rsid w:val="00CF7C88"/>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5A1E"/>
    <w:rsid w:val="00D063DA"/>
    <w:rsid w:val="00D065F3"/>
    <w:rsid w:val="00D06A04"/>
    <w:rsid w:val="00D06C60"/>
    <w:rsid w:val="00D06DA2"/>
    <w:rsid w:val="00D07353"/>
    <w:rsid w:val="00D07502"/>
    <w:rsid w:val="00D0771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A7"/>
    <w:rsid w:val="00D15BE8"/>
    <w:rsid w:val="00D16208"/>
    <w:rsid w:val="00D16743"/>
    <w:rsid w:val="00D16A7E"/>
    <w:rsid w:val="00D16A87"/>
    <w:rsid w:val="00D16E19"/>
    <w:rsid w:val="00D17021"/>
    <w:rsid w:val="00D171FE"/>
    <w:rsid w:val="00D1793C"/>
    <w:rsid w:val="00D1795F"/>
    <w:rsid w:val="00D17F69"/>
    <w:rsid w:val="00D21E59"/>
    <w:rsid w:val="00D227AF"/>
    <w:rsid w:val="00D2370F"/>
    <w:rsid w:val="00D23B5A"/>
    <w:rsid w:val="00D24052"/>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BA9"/>
    <w:rsid w:val="00D30EE2"/>
    <w:rsid w:val="00D3146A"/>
    <w:rsid w:val="00D318F4"/>
    <w:rsid w:val="00D326D8"/>
    <w:rsid w:val="00D32936"/>
    <w:rsid w:val="00D32C63"/>
    <w:rsid w:val="00D32D7B"/>
    <w:rsid w:val="00D32D9E"/>
    <w:rsid w:val="00D32FE9"/>
    <w:rsid w:val="00D351C6"/>
    <w:rsid w:val="00D353B2"/>
    <w:rsid w:val="00D35522"/>
    <w:rsid w:val="00D358D5"/>
    <w:rsid w:val="00D35B3D"/>
    <w:rsid w:val="00D35E24"/>
    <w:rsid w:val="00D36387"/>
    <w:rsid w:val="00D367BB"/>
    <w:rsid w:val="00D36996"/>
    <w:rsid w:val="00D3699F"/>
    <w:rsid w:val="00D3730E"/>
    <w:rsid w:val="00D37A39"/>
    <w:rsid w:val="00D37F50"/>
    <w:rsid w:val="00D40157"/>
    <w:rsid w:val="00D40C77"/>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A81"/>
    <w:rsid w:val="00D52C4F"/>
    <w:rsid w:val="00D52D2A"/>
    <w:rsid w:val="00D53061"/>
    <w:rsid w:val="00D5312B"/>
    <w:rsid w:val="00D53227"/>
    <w:rsid w:val="00D539E7"/>
    <w:rsid w:val="00D53A6F"/>
    <w:rsid w:val="00D53E17"/>
    <w:rsid w:val="00D53FB6"/>
    <w:rsid w:val="00D546D1"/>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59C"/>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2ABA"/>
    <w:rsid w:val="00D7379F"/>
    <w:rsid w:val="00D73A15"/>
    <w:rsid w:val="00D73ADD"/>
    <w:rsid w:val="00D73B70"/>
    <w:rsid w:val="00D74397"/>
    <w:rsid w:val="00D747F8"/>
    <w:rsid w:val="00D749F7"/>
    <w:rsid w:val="00D74F39"/>
    <w:rsid w:val="00D7578A"/>
    <w:rsid w:val="00D7594F"/>
    <w:rsid w:val="00D75AD5"/>
    <w:rsid w:val="00D75DD2"/>
    <w:rsid w:val="00D76300"/>
    <w:rsid w:val="00D763AF"/>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125C"/>
    <w:rsid w:val="00D91F61"/>
    <w:rsid w:val="00D92230"/>
    <w:rsid w:val="00D924F4"/>
    <w:rsid w:val="00D92533"/>
    <w:rsid w:val="00D92737"/>
    <w:rsid w:val="00D92F2E"/>
    <w:rsid w:val="00D93B33"/>
    <w:rsid w:val="00D941D8"/>
    <w:rsid w:val="00D94219"/>
    <w:rsid w:val="00D954FA"/>
    <w:rsid w:val="00D9566D"/>
    <w:rsid w:val="00D967BE"/>
    <w:rsid w:val="00D96C51"/>
    <w:rsid w:val="00D97182"/>
    <w:rsid w:val="00D97183"/>
    <w:rsid w:val="00D976BB"/>
    <w:rsid w:val="00D97D49"/>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160"/>
    <w:rsid w:val="00DA4899"/>
    <w:rsid w:val="00DA5167"/>
    <w:rsid w:val="00DA56A2"/>
    <w:rsid w:val="00DA5729"/>
    <w:rsid w:val="00DA5BCB"/>
    <w:rsid w:val="00DA5F44"/>
    <w:rsid w:val="00DA6416"/>
    <w:rsid w:val="00DA79CB"/>
    <w:rsid w:val="00DA7B11"/>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E1C"/>
    <w:rsid w:val="00DC027F"/>
    <w:rsid w:val="00DC0359"/>
    <w:rsid w:val="00DC07DB"/>
    <w:rsid w:val="00DC0B93"/>
    <w:rsid w:val="00DC1A39"/>
    <w:rsid w:val="00DC1ED6"/>
    <w:rsid w:val="00DC278D"/>
    <w:rsid w:val="00DC2BED"/>
    <w:rsid w:val="00DC2E0F"/>
    <w:rsid w:val="00DC3586"/>
    <w:rsid w:val="00DC3625"/>
    <w:rsid w:val="00DC3FCE"/>
    <w:rsid w:val="00DC41DB"/>
    <w:rsid w:val="00DC4F99"/>
    <w:rsid w:val="00DC5180"/>
    <w:rsid w:val="00DC5E96"/>
    <w:rsid w:val="00DC67D1"/>
    <w:rsid w:val="00DC6FAB"/>
    <w:rsid w:val="00DC70F9"/>
    <w:rsid w:val="00DC72E2"/>
    <w:rsid w:val="00DC7B05"/>
    <w:rsid w:val="00DC7F5F"/>
    <w:rsid w:val="00DD03DE"/>
    <w:rsid w:val="00DD05EA"/>
    <w:rsid w:val="00DD0B5E"/>
    <w:rsid w:val="00DD0B86"/>
    <w:rsid w:val="00DD0C0C"/>
    <w:rsid w:val="00DD0F2C"/>
    <w:rsid w:val="00DD237B"/>
    <w:rsid w:val="00DD259B"/>
    <w:rsid w:val="00DD29C8"/>
    <w:rsid w:val="00DD2C93"/>
    <w:rsid w:val="00DD3427"/>
    <w:rsid w:val="00DD34BB"/>
    <w:rsid w:val="00DD36FC"/>
    <w:rsid w:val="00DD45B4"/>
    <w:rsid w:val="00DD4603"/>
    <w:rsid w:val="00DD49BE"/>
    <w:rsid w:val="00DD4AB6"/>
    <w:rsid w:val="00DD4B3C"/>
    <w:rsid w:val="00DD501A"/>
    <w:rsid w:val="00DD527F"/>
    <w:rsid w:val="00DD5835"/>
    <w:rsid w:val="00DD63D6"/>
    <w:rsid w:val="00DD7069"/>
    <w:rsid w:val="00DD73E3"/>
    <w:rsid w:val="00DD7AE8"/>
    <w:rsid w:val="00DD7BF9"/>
    <w:rsid w:val="00DE0AC1"/>
    <w:rsid w:val="00DE0F84"/>
    <w:rsid w:val="00DE12A2"/>
    <w:rsid w:val="00DE131E"/>
    <w:rsid w:val="00DE26D8"/>
    <w:rsid w:val="00DE28B2"/>
    <w:rsid w:val="00DE2B6E"/>
    <w:rsid w:val="00DE2EAC"/>
    <w:rsid w:val="00DE30FB"/>
    <w:rsid w:val="00DE3814"/>
    <w:rsid w:val="00DE3C22"/>
    <w:rsid w:val="00DE3D8E"/>
    <w:rsid w:val="00DE4096"/>
    <w:rsid w:val="00DE470C"/>
    <w:rsid w:val="00DE476B"/>
    <w:rsid w:val="00DE546A"/>
    <w:rsid w:val="00DE5FEC"/>
    <w:rsid w:val="00DE60C5"/>
    <w:rsid w:val="00DE7F80"/>
    <w:rsid w:val="00DF0244"/>
    <w:rsid w:val="00DF0590"/>
    <w:rsid w:val="00DF06E8"/>
    <w:rsid w:val="00DF071D"/>
    <w:rsid w:val="00DF0B1F"/>
    <w:rsid w:val="00DF1658"/>
    <w:rsid w:val="00DF1AFE"/>
    <w:rsid w:val="00DF29F1"/>
    <w:rsid w:val="00DF2E95"/>
    <w:rsid w:val="00DF3109"/>
    <w:rsid w:val="00DF352D"/>
    <w:rsid w:val="00DF3FAA"/>
    <w:rsid w:val="00DF4894"/>
    <w:rsid w:val="00DF526F"/>
    <w:rsid w:val="00DF54DD"/>
    <w:rsid w:val="00DF6639"/>
    <w:rsid w:val="00DF6B35"/>
    <w:rsid w:val="00DF6EDC"/>
    <w:rsid w:val="00E00029"/>
    <w:rsid w:val="00E0040D"/>
    <w:rsid w:val="00E00559"/>
    <w:rsid w:val="00E00BDE"/>
    <w:rsid w:val="00E01B84"/>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95F"/>
    <w:rsid w:val="00E11CC4"/>
    <w:rsid w:val="00E11CEF"/>
    <w:rsid w:val="00E11D8F"/>
    <w:rsid w:val="00E11E55"/>
    <w:rsid w:val="00E1225D"/>
    <w:rsid w:val="00E13C90"/>
    <w:rsid w:val="00E1427B"/>
    <w:rsid w:val="00E1434E"/>
    <w:rsid w:val="00E14AA6"/>
    <w:rsid w:val="00E14B62"/>
    <w:rsid w:val="00E15272"/>
    <w:rsid w:val="00E1550D"/>
    <w:rsid w:val="00E1579A"/>
    <w:rsid w:val="00E15CE7"/>
    <w:rsid w:val="00E15E34"/>
    <w:rsid w:val="00E1603A"/>
    <w:rsid w:val="00E1624A"/>
    <w:rsid w:val="00E166DD"/>
    <w:rsid w:val="00E16768"/>
    <w:rsid w:val="00E169B7"/>
    <w:rsid w:val="00E16C2E"/>
    <w:rsid w:val="00E16D45"/>
    <w:rsid w:val="00E170B6"/>
    <w:rsid w:val="00E17F40"/>
    <w:rsid w:val="00E20B25"/>
    <w:rsid w:val="00E20C54"/>
    <w:rsid w:val="00E21985"/>
    <w:rsid w:val="00E21CD8"/>
    <w:rsid w:val="00E22428"/>
    <w:rsid w:val="00E22F0C"/>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0EBE"/>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EDA"/>
    <w:rsid w:val="00E36BFC"/>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7330"/>
    <w:rsid w:val="00E700BB"/>
    <w:rsid w:val="00E703DC"/>
    <w:rsid w:val="00E70A17"/>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8F9"/>
    <w:rsid w:val="00E92CD1"/>
    <w:rsid w:val="00E93531"/>
    <w:rsid w:val="00E93692"/>
    <w:rsid w:val="00E937BC"/>
    <w:rsid w:val="00E93822"/>
    <w:rsid w:val="00E93846"/>
    <w:rsid w:val="00E938EC"/>
    <w:rsid w:val="00E93A6E"/>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910"/>
    <w:rsid w:val="00E96CA3"/>
    <w:rsid w:val="00E970A6"/>
    <w:rsid w:val="00E974B1"/>
    <w:rsid w:val="00E97764"/>
    <w:rsid w:val="00E97E19"/>
    <w:rsid w:val="00EA0403"/>
    <w:rsid w:val="00EA0506"/>
    <w:rsid w:val="00EA0816"/>
    <w:rsid w:val="00EA0DFC"/>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80B"/>
    <w:rsid w:val="00EA5AB2"/>
    <w:rsid w:val="00EA6334"/>
    <w:rsid w:val="00EB074F"/>
    <w:rsid w:val="00EB0DEA"/>
    <w:rsid w:val="00EB1377"/>
    <w:rsid w:val="00EB1C6E"/>
    <w:rsid w:val="00EB214F"/>
    <w:rsid w:val="00EB23B1"/>
    <w:rsid w:val="00EB2535"/>
    <w:rsid w:val="00EB272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0E43"/>
    <w:rsid w:val="00EC1038"/>
    <w:rsid w:val="00EC1253"/>
    <w:rsid w:val="00EC1BEE"/>
    <w:rsid w:val="00EC1D95"/>
    <w:rsid w:val="00EC27F1"/>
    <w:rsid w:val="00EC2818"/>
    <w:rsid w:val="00EC2C78"/>
    <w:rsid w:val="00EC2E8E"/>
    <w:rsid w:val="00EC3C81"/>
    <w:rsid w:val="00EC44B4"/>
    <w:rsid w:val="00EC4608"/>
    <w:rsid w:val="00EC461B"/>
    <w:rsid w:val="00EC48F2"/>
    <w:rsid w:val="00EC55BB"/>
    <w:rsid w:val="00EC5D9A"/>
    <w:rsid w:val="00EC61D0"/>
    <w:rsid w:val="00EC645E"/>
    <w:rsid w:val="00EC6912"/>
    <w:rsid w:val="00EC6AD7"/>
    <w:rsid w:val="00EC6B0F"/>
    <w:rsid w:val="00EC6BBF"/>
    <w:rsid w:val="00ED0041"/>
    <w:rsid w:val="00ED037C"/>
    <w:rsid w:val="00ED0728"/>
    <w:rsid w:val="00ED0D6C"/>
    <w:rsid w:val="00ED1428"/>
    <w:rsid w:val="00ED1D7C"/>
    <w:rsid w:val="00ED2425"/>
    <w:rsid w:val="00ED26A6"/>
    <w:rsid w:val="00ED2BFA"/>
    <w:rsid w:val="00ED2DA7"/>
    <w:rsid w:val="00ED310D"/>
    <w:rsid w:val="00ED3289"/>
    <w:rsid w:val="00ED332E"/>
    <w:rsid w:val="00ED38CF"/>
    <w:rsid w:val="00ED414A"/>
    <w:rsid w:val="00ED45C2"/>
    <w:rsid w:val="00ED4E1F"/>
    <w:rsid w:val="00ED5512"/>
    <w:rsid w:val="00ED5900"/>
    <w:rsid w:val="00ED59FE"/>
    <w:rsid w:val="00ED5C63"/>
    <w:rsid w:val="00ED6116"/>
    <w:rsid w:val="00ED663F"/>
    <w:rsid w:val="00ED7171"/>
    <w:rsid w:val="00ED75D5"/>
    <w:rsid w:val="00ED7F9D"/>
    <w:rsid w:val="00EE050F"/>
    <w:rsid w:val="00EE0806"/>
    <w:rsid w:val="00EE0841"/>
    <w:rsid w:val="00EE0BA0"/>
    <w:rsid w:val="00EE0FCB"/>
    <w:rsid w:val="00EE1034"/>
    <w:rsid w:val="00EE132A"/>
    <w:rsid w:val="00EE13E0"/>
    <w:rsid w:val="00EE1774"/>
    <w:rsid w:val="00EE1860"/>
    <w:rsid w:val="00EE1880"/>
    <w:rsid w:val="00EE1AA1"/>
    <w:rsid w:val="00EE1AEB"/>
    <w:rsid w:val="00EE2D7C"/>
    <w:rsid w:val="00EE2E11"/>
    <w:rsid w:val="00EE3508"/>
    <w:rsid w:val="00EE3A1B"/>
    <w:rsid w:val="00EE3F4E"/>
    <w:rsid w:val="00EE3FED"/>
    <w:rsid w:val="00EE4179"/>
    <w:rsid w:val="00EE45C2"/>
    <w:rsid w:val="00EE475D"/>
    <w:rsid w:val="00EE4FCC"/>
    <w:rsid w:val="00EE5042"/>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72B6"/>
    <w:rsid w:val="00EF75D1"/>
    <w:rsid w:val="00EF7949"/>
    <w:rsid w:val="00EF7A32"/>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B3C"/>
    <w:rsid w:val="00F11E9D"/>
    <w:rsid w:val="00F124BE"/>
    <w:rsid w:val="00F12812"/>
    <w:rsid w:val="00F12BAA"/>
    <w:rsid w:val="00F12E07"/>
    <w:rsid w:val="00F13034"/>
    <w:rsid w:val="00F1379E"/>
    <w:rsid w:val="00F13D79"/>
    <w:rsid w:val="00F14400"/>
    <w:rsid w:val="00F14C11"/>
    <w:rsid w:val="00F14CCF"/>
    <w:rsid w:val="00F150B5"/>
    <w:rsid w:val="00F151AD"/>
    <w:rsid w:val="00F15315"/>
    <w:rsid w:val="00F1533C"/>
    <w:rsid w:val="00F1559B"/>
    <w:rsid w:val="00F157FD"/>
    <w:rsid w:val="00F158B8"/>
    <w:rsid w:val="00F15990"/>
    <w:rsid w:val="00F15A09"/>
    <w:rsid w:val="00F16971"/>
    <w:rsid w:val="00F16BA9"/>
    <w:rsid w:val="00F1736C"/>
    <w:rsid w:val="00F17F1F"/>
    <w:rsid w:val="00F21131"/>
    <w:rsid w:val="00F216E5"/>
    <w:rsid w:val="00F217C6"/>
    <w:rsid w:val="00F21EDF"/>
    <w:rsid w:val="00F2283C"/>
    <w:rsid w:val="00F22EA6"/>
    <w:rsid w:val="00F23309"/>
    <w:rsid w:val="00F2369E"/>
    <w:rsid w:val="00F238E3"/>
    <w:rsid w:val="00F24591"/>
    <w:rsid w:val="00F24D93"/>
    <w:rsid w:val="00F25171"/>
    <w:rsid w:val="00F25190"/>
    <w:rsid w:val="00F25250"/>
    <w:rsid w:val="00F25317"/>
    <w:rsid w:val="00F2604E"/>
    <w:rsid w:val="00F265DB"/>
    <w:rsid w:val="00F266F1"/>
    <w:rsid w:val="00F26B2B"/>
    <w:rsid w:val="00F26CF6"/>
    <w:rsid w:val="00F27236"/>
    <w:rsid w:val="00F27406"/>
    <w:rsid w:val="00F27FF0"/>
    <w:rsid w:val="00F30161"/>
    <w:rsid w:val="00F30690"/>
    <w:rsid w:val="00F30888"/>
    <w:rsid w:val="00F30C53"/>
    <w:rsid w:val="00F31336"/>
    <w:rsid w:val="00F324B9"/>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14BE"/>
    <w:rsid w:val="00F41915"/>
    <w:rsid w:val="00F41CF0"/>
    <w:rsid w:val="00F41DCF"/>
    <w:rsid w:val="00F42279"/>
    <w:rsid w:val="00F4283C"/>
    <w:rsid w:val="00F42B3C"/>
    <w:rsid w:val="00F42DA2"/>
    <w:rsid w:val="00F43718"/>
    <w:rsid w:val="00F43B01"/>
    <w:rsid w:val="00F44424"/>
    <w:rsid w:val="00F44D73"/>
    <w:rsid w:val="00F459C5"/>
    <w:rsid w:val="00F45B44"/>
    <w:rsid w:val="00F45BC1"/>
    <w:rsid w:val="00F46174"/>
    <w:rsid w:val="00F46823"/>
    <w:rsid w:val="00F46D39"/>
    <w:rsid w:val="00F46EEB"/>
    <w:rsid w:val="00F46F1A"/>
    <w:rsid w:val="00F476B9"/>
    <w:rsid w:val="00F4781C"/>
    <w:rsid w:val="00F501DE"/>
    <w:rsid w:val="00F50B97"/>
    <w:rsid w:val="00F50CC7"/>
    <w:rsid w:val="00F50E29"/>
    <w:rsid w:val="00F5106F"/>
    <w:rsid w:val="00F51372"/>
    <w:rsid w:val="00F51467"/>
    <w:rsid w:val="00F51C00"/>
    <w:rsid w:val="00F51D91"/>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317"/>
    <w:rsid w:val="00F614CF"/>
    <w:rsid w:val="00F61559"/>
    <w:rsid w:val="00F61617"/>
    <w:rsid w:val="00F625C6"/>
    <w:rsid w:val="00F626E9"/>
    <w:rsid w:val="00F62AEB"/>
    <w:rsid w:val="00F62BCA"/>
    <w:rsid w:val="00F63477"/>
    <w:rsid w:val="00F636AB"/>
    <w:rsid w:val="00F63A69"/>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B0E"/>
    <w:rsid w:val="00F743D3"/>
    <w:rsid w:val="00F7445A"/>
    <w:rsid w:val="00F7452D"/>
    <w:rsid w:val="00F7495E"/>
    <w:rsid w:val="00F74E2C"/>
    <w:rsid w:val="00F759C0"/>
    <w:rsid w:val="00F75BBA"/>
    <w:rsid w:val="00F75DCF"/>
    <w:rsid w:val="00F75E77"/>
    <w:rsid w:val="00F7600F"/>
    <w:rsid w:val="00F76534"/>
    <w:rsid w:val="00F76A1C"/>
    <w:rsid w:val="00F773E7"/>
    <w:rsid w:val="00F7784C"/>
    <w:rsid w:val="00F77A33"/>
    <w:rsid w:val="00F8014C"/>
    <w:rsid w:val="00F80EE9"/>
    <w:rsid w:val="00F814DA"/>
    <w:rsid w:val="00F81DD1"/>
    <w:rsid w:val="00F83BDD"/>
    <w:rsid w:val="00F8462C"/>
    <w:rsid w:val="00F84DB2"/>
    <w:rsid w:val="00F85A4A"/>
    <w:rsid w:val="00F85AE6"/>
    <w:rsid w:val="00F8606A"/>
    <w:rsid w:val="00F861CE"/>
    <w:rsid w:val="00F867BA"/>
    <w:rsid w:val="00F86ABA"/>
    <w:rsid w:val="00F87177"/>
    <w:rsid w:val="00F875C2"/>
    <w:rsid w:val="00F879D6"/>
    <w:rsid w:val="00F9049C"/>
    <w:rsid w:val="00F90E4D"/>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83"/>
    <w:rsid w:val="00F95C02"/>
    <w:rsid w:val="00F95E91"/>
    <w:rsid w:val="00F96181"/>
    <w:rsid w:val="00F963B5"/>
    <w:rsid w:val="00F9699C"/>
    <w:rsid w:val="00F96AD8"/>
    <w:rsid w:val="00F96F67"/>
    <w:rsid w:val="00F96F6F"/>
    <w:rsid w:val="00F9735D"/>
    <w:rsid w:val="00F97E8B"/>
    <w:rsid w:val="00FA0041"/>
    <w:rsid w:val="00FA02D1"/>
    <w:rsid w:val="00FA0752"/>
    <w:rsid w:val="00FA0787"/>
    <w:rsid w:val="00FA08B1"/>
    <w:rsid w:val="00FA10EA"/>
    <w:rsid w:val="00FA18D8"/>
    <w:rsid w:val="00FA1B58"/>
    <w:rsid w:val="00FA1C13"/>
    <w:rsid w:val="00FA203C"/>
    <w:rsid w:val="00FA2A7F"/>
    <w:rsid w:val="00FA2CB6"/>
    <w:rsid w:val="00FA3A4F"/>
    <w:rsid w:val="00FA3FD6"/>
    <w:rsid w:val="00FA4227"/>
    <w:rsid w:val="00FA44B1"/>
    <w:rsid w:val="00FA4AEA"/>
    <w:rsid w:val="00FA65C7"/>
    <w:rsid w:val="00FA6FCA"/>
    <w:rsid w:val="00FA75EB"/>
    <w:rsid w:val="00FA7E43"/>
    <w:rsid w:val="00FB00F5"/>
    <w:rsid w:val="00FB027B"/>
    <w:rsid w:val="00FB02C1"/>
    <w:rsid w:val="00FB0741"/>
    <w:rsid w:val="00FB0C7B"/>
    <w:rsid w:val="00FB148B"/>
    <w:rsid w:val="00FB1CEF"/>
    <w:rsid w:val="00FB1F11"/>
    <w:rsid w:val="00FB2922"/>
    <w:rsid w:val="00FB2E23"/>
    <w:rsid w:val="00FB2F67"/>
    <w:rsid w:val="00FB3320"/>
    <w:rsid w:val="00FB388A"/>
    <w:rsid w:val="00FB3B6A"/>
    <w:rsid w:val="00FB4151"/>
    <w:rsid w:val="00FB4381"/>
    <w:rsid w:val="00FB481F"/>
    <w:rsid w:val="00FB4FB4"/>
    <w:rsid w:val="00FB4FCE"/>
    <w:rsid w:val="00FB592F"/>
    <w:rsid w:val="00FB62AC"/>
    <w:rsid w:val="00FB62E9"/>
    <w:rsid w:val="00FB764D"/>
    <w:rsid w:val="00FB7667"/>
    <w:rsid w:val="00FC015F"/>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91C"/>
    <w:rsid w:val="00FC484F"/>
    <w:rsid w:val="00FC4A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BC4"/>
    <w:rsid w:val="00FE2BF8"/>
    <w:rsid w:val="00FE2D98"/>
    <w:rsid w:val="00FE2DCC"/>
    <w:rsid w:val="00FE317E"/>
    <w:rsid w:val="00FE3315"/>
    <w:rsid w:val="00FE39F3"/>
    <w:rsid w:val="00FE3E52"/>
    <w:rsid w:val="00FE3ED1"/>
    <w:rsid w:val="00FE50F1"/>
    <w:rsid w:val="00FE5DEA"/>
    <w:rsid w:val="00FE61C1"/>
    <w:rsid w:val="00FE6D50"/>
    <w:rsid w:val="00FE7210"/>
    <w:rsid w:val="00FE72CE"/>
    <w:rsid w:val="00FE73F4"/>
    <w:rsid w:val="00FE742A"/>
    <w:rsid w:val="00FE75B0"/>
    <w:rsid w:val="00FE7C78"/>
    <w:rsid w:val="00FF0577"/>
    <w:rsid w:val="00FF1238"/>
    <w:rsid w:val="00FF1302"/>
    <w:rsid w:val="00FF1331"/>
    <w:rsid w:val="00FF1BF4"/>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8739968">
      <w:bodyDiv w:val="1"/>
      <w:marLeft w:val="0"/>
      <w:marRight w:val="0"/>
      <w:marTop w:val="0"/>
      <w:marBottom w:val="0"/>
      <w:divBdr>
        <w:top w:val="none" w:sz="0" w:space="0" w:color="auto"/>
        <w:left w:val="none" w:sz="0" w:space="0" w:color="auto"/>
        <w:bottom w:val="none" w:sz="0" w:space="0" w:color="auto"/>
        <w:right w:val="none" w:sz="0" w:space="0" w:color="auto"/>
      </w:divBdr>
      <w:divsChild>
        <w:div w:id="846864328">
          <w:marLeft w:val="547"/>
          <w:marRight w:val="0"/>
          <w:marTop w:val="0"/>
          <w:marBottom w:val="120"/>
          <w:divBdr>
            <w:top w:val="none" w:sz="0" w:space="0" w:color="auto"/>
            <w:left w:val="none" w:sz="0" w:space="0" w:color="auto"/>
            <w:bottom w:val="none" w:sz="0" w:space="0" w:color="auto"/>
            <w:right w:val="none" w:sz="0" w:space="0" w:color="auto"/>
          </w:divBdr>
        </w:div>
        <w:div w:id="350573287">
          <w:marLeft w:val="1166"/>
          <w:marRight w:val="0"/>
          <w:marTop w:val="0"/>
          <w:marBottom w:val="120"/>
          <w:divBdr>
            <w:top w:val="none" w:sz="0" w:space="0" w:color="auto"/>
            <w:left w:val="none" w:sz="0" w:space="0" w:color="auto"/>
            <w:bottom w:val="none" w:sz="0" w:space="0" w:color="auto"/>
            <w:right w:val="none" w:sz="0" w:space="0" w:color="auto"/>
          </w:divBdr>
        </w:div>
        <w:div w:id="51975911">
          <w:marLeft w:val="1800"/>
          <w:marRight w:val="0"/>
          <w:marTop w:val="0"/>
          <w:marBottom w:val="120"/>
          <w:divBdr>
            <w:top w:val="none" w:sz="0" w:space="0" w:color="auto"/>
            <w:left w:val="none" w:sz="0" w:space="0" w:color="auto"/>
            <w:bottom w:val="none" w:sz="0" w:space="0" w:color="auto"/>
            <w:right w:val="none" w:sz="0" w:space="0" w:color="auto"/>
          </w:divBdr>
        </w:div>
        <w:div w:id="136266030">
          <w:marLeft w:val="1800"/>
          <w:marRight w:val="0"/>
          <w:marTop w:val="0"/>
          <w:marBottom w:val="120"/>
          <w:divBdr>
            <w:top w:val="none" w:sz="0" w:space="0" w:color="auto"/>
            <w:left w:val="none" w:sz="0" w:space="0" w:color="auto"/>
            <w:bottom w:val="none" w:sz="0" w:space="0" w:color="auto"/>
            <w:right w:val="none" w:sz="0" w:space="0" w:color="auto"/>
          </w:divBdr>
        </w:div>
        <w:div w:id="1348366340">
          <w:marLeft w:val="1800"/>
          <w:marRight w:val="0"/>
          <w:marTop w:val="0"/>
          <w:marBottom w:val="120"/>
          <w:divBdr>
            <w:top w:val="none" w:sz="0" w:space="0" w:color="auto"/>
            <w:left w:val="none" w:sz="0" w:space="0" w:color="auto"/>
            <w:bottom w:val="none" w:sz="0" w:space="0" w:color="auto"/>
            <w:right w:val="none" w:sz="0" w:space="0" w:color="auto"/>
          </w:divBdr>
        </w:div>
        <w:div w:id="1581325868">
          <w:marLeft w:val="1166"/>
          <w:marRight w:val="0"/>
          <w:marTop w:val="0"/>
          <w:marBottom w:val="120"/>
          <w:divBdr>
            <w:top w:val="none" w:sz="0" w:space="0" w:color="auto"/>
            <w:left w:val="none" w:sz="0" w:space="0" w:color="auto"/>
            <w:bottom w:val="none" w:sz="0" w:space="0" w:color="auto"/>
            <w:right w:val="none" w:sz="0" w:space="0" w:color="auto"/>
          </w:divBdr>
        </w:div>
      </w:divsChild>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58250">
      <w:bodyDiv w:val="1"/>
      <w:marLeft w:val="0"/>
      <w:marRight w:val="0"/>
      <w:marTop w:val="0"/>
      <w:marBottom w:val="0"/>
      <w:divBdr>
        <w:top w:val="none" w:sz="0" w:space="0" w:color="auto"/>
        <w:left w:val="none" w:sz="0" w:space="0" w:color="auto"/>
        <w:bottom w:val="none" w:sz="0" w:space="0" w:color="auto"/>
        <w:right w:val="none" w:sz="0" w:space="0" w:color="auto"/>
      </w:divBdr>
      <w:divsChild>
        <w:div w:id="1788038373">
          <w:marLeft w:val="547"/>
          <w:marRight w:val="0"/>
          <w:marTop w:val="0"/>
          <w:marBottom w:val="120"/>
          <w:divBdr>
            <w:top w:val="none" w:sz="0" w:space="0" w:color="auto"/>
            <w:left w:val="none" w:sz="0" w:space="0" w:color="auto"/>
            <w:bottom w:val="none" w:sz="0" w:space="0" w:color="auto"/>
            <w:right w:val="none" w:sz="0" w:space="0" w:color="auto"/>
          </w:divBdr>
        </w:div>
        <w:div w:id="789516335">
          <w:marLeft w:val="1166"/>
          <w:marRight w:val="0"/>
          <w:marTop w:val="0"/>
          <w:marBottom w:val="120"/>
          <w:divBdr>
            <w:top w:val="none" w:sz="0" w:space="0" w:color="auto"/>
            <w:left w:val="none" w:sz="0" w:space="0" w:color="auto"/>
            <w:bottom w:val="none" w:sz="0" w:space="0" w:color="auto"/>
            <w:right w:val="none" w:sz="0" w:space="0" w:color="auto"/>
          </w:divBdr>
        </w:div>
        <w:div w:id="378171990">
          <w:marLeft w:val="1166"/>
          <w:marRight w:val="0"/>
          <w:marTop w:val="0"/>
          <w:marBottom w:val="120"/>
          <w:divBdr>
            <w:top w:val="none" w:sz="0" w:space="0" w:color="auto"/>
            <w:left w:val="none" w:sz="0" w:space="0" w:color="auto"/>
            <w:bottom w:val="none" w:sz="0" w:space="0" w:color="auto"/>
            <w:right w:val="none" w:sz="0" w:space="0" w:color="auto"/>
          </w:divBdr>
        </w:div>
        <w:div w:id="1572813002">
          <w:marLeft w:val="1166"/>
          <w:marRight w:val="0"/>
          <w:marTop w:val="0"/>
          <w:marBottom w:val="12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7997456">
      <w:bodyDiv w:val="1"/>
      <w:marLeft w:val="0"/>
      <w:marRight w:val="0"/>
      <w:marTop w:val="0"/>
      <w:marBottom w:val="0"/>
      <w:divBdr>
        <w:top w:val="none" w:sz="0" w:space="0" w:color="auto"/>
        <w:left w:val="none" w:sz="0" w:space="0" w:color="auto"/>
        <w:bottom w:val="none" w:sz="0" w:space="0" w:color="auto"/>
        <w:right w:val="none" w:sz="0" w:space="0" w:color="auto"/>
      </w:divBdr>
      <w:divsChild>
        <w:div w:id="458648469">
          <w:marLeft w:val="547"/>
          <w:marRight w:val="0"/>
          <w:marTop w:val="0"/>
          <w:marBottom w:val="120"/>
          <w:divBdr>
            <w:top w:val="none" w:sz="0" w:space="0" w:color="auto"/>
            <w:left w:val="none" w:sz="0" w:space="0" w:color="auto"/>
            <w:bottom w:val="none" w:sz="0" w:space="0" w:color="auto"/>
            <w:right w:val="none" w:sz="0" w:space="0" w:color="auto"/>
          </w:divBdr>
        </w:div>
        <w:div w:id="2039505035">
          <w:marLeft w:val="1166"/>
          <w:marRight w:val="0"/>
          <w:marTop w:val="0"/>
          <w:marBottom w:val="120"/>
          <w:divBdr>
            <w:top w:val="none" w:sz="0" w:space="0" w:color="auto"/>
            <w:left w:val="none" w:sz="0" w:space="0" w:color="auto"/>
            <w:bottom w:val="none" w:sz="0" w:space="0" w:color="auto"/>
            <w:right w:val="none" w:sz="0" w:space="0" w:color="auto"/>
          </w:divBdr>
        </w:div>
        <w:div w:id="1596402616">
          <w:marLeft w:val="1166"/>
          <w:marRight w:val="0"/>
          <w:marTop w:val="0"/>
          <w:marBottom w:val="120"/>
          <w:divBdr>
            <w:top w:val="none" w:sz="0" w:space="0" w:color="auto"/>
            <w:left w:val="none" w:sz="0" w:space="0" w:color="auto"/>
            <w:bottom w:val="none" w:sz="0" w:space="0" w:color="auto"/>
            <w:right w:val="none" w:sz="0" w:space="0" w:color="auto"/>
          </w:divBdr>
        </w:div>
      </w:divsChild>
    </w:div>
    <w:div w:id="138845232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5908976">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13992764">
      <w:bodyDiv w:val="1"/>
      <w:marLeft w:val="0"/>
      <w:marRight w:val="0"/>
      <w:marTop w:val="0"/>
      <w:marBottom w:val="0"/>
      <w:divBdr>
        <w:top w:val="none" w:sz="0" w:space="0" w:color="auto"/>
        <w:left w:val="none" w:sz="0" w:space="0" w:color="auto"/>
        <w:bottom w:val="none" w:sz="0" w:space="0" w:color="auto"/>
        <w:right w:val="none" w:sz="0" w:space="0" w:color="auto"/>
      </w:divBdr>
      <w:divsChild>
        <w:div w:id="1562786881">
          <w:marLeft w:val="547"/>
          <w:marRight w:val="0"/>
          <w:marTop w:val="0"/>
          <w:marBottom w:val="120"/>
          <w:divBdr>
            <w:top w:val="none" w:sz="0" w:space="0" w:color="auto"/>
            <w:left w:val="none" w:sz="0" w:space="0" w:color="auto"/>
            <w:bottom w:val="none" w:sz="0" w:space="0" w:color="auto"/>
            <w:right w:val="none" w:sz="0" w:space="0" w:color="auto"/>
          </w:divBdr>
        </w:div>
        <w:div w:id="2123114139">
          <w:marLeft w:val="1166"/>
          <w:marRight w:val="0"/>
          <w:marTop w:val="0"/>
          <w:marBottom w:val="120"/>
          <w:divBdr>
            <w:top w:val="none" w:sz="0" w:space="0" w:color="auto"/>
            <w:left w:val="none" w:sz="0" w:space="0" w:color="auto"/>
            <w:bottom w:val="none" w:sz="0" w:space="0" w:color="auto"/>
            <w:right w:val="none" w:sz="0" w:space="0" w:color="auto"/>
          </w:divBdr>
        </w:div>
        <w:div w:id="1450122227">
          <w:marLeft w:val="1166"/>
          <w:marRight w:val="0"/>
          <w:marTop w:val="0"/>
          <w:marBottom w:val="120"/>
          <w:divBdr>
            <w:top w:val="none" w:sz="0" w:space="0" w:color="auto"/>
            <w:left w:val="none" w:sz="0" w:space="0" w:color="auto"/>
            <w:bottom w:val="none" w:sz="0" w:space="0" w:color="auto"/>
            <w:right w:val="none" w:sz="0" w:space="0" w:color="auto"/>
          </w:divBdr>
        </w:div>
        <w:div w:id="1387532602">
          <w:marLeft w:val="1166"/>
          <w:marRight w:val="0"/>
          <w:marTop w:val="0"/>
          <w:marBottom w:val="120"/>
          <w:divBdr>
            <w:top w:val="none" w:sz="0" w:space="0" w:color="auto"/>
            <w:left w:val="none" w:sz="0" w:space="0" w:color="auto"/>
            <w:bottom w:val="none" w:sz="0" w:space="0" w:color="auto"/>
            <w:right w:val="none" w:sz="0" w:space="0" w:color="auto"/>
          </w:divBdr>
        </w:div>
      </w:divsChild>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2023-09-27T18:04:00Z</dcterms:created>
  <dcterms:modified xsi:type="dcterms:W3CDTF">2023-09-27T18:04:00Z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